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96" w:rsidRPr="004005CF" w:rsidRDefault="00E47E96" w:rsidP="00E47E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05CF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47E96" w:rsidRPr="004005CF" w:rsidRDefault="00E47E96" w:rsidP="00E47E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05CF">
        <w:rPr>
          <w:rFonts w:ascii="Times New Roman" w:eastAsia="Calibri" w:hAnsi="Times New Roman" w:cs="Times New Roman"/>
          <w:sz w:val="24"/>
          <w:szCs w:val="24"/>
        </w:rPr>
        <w:t xml:space="preserve"> высшего образования</w:t>
      </w:r>
    </w:p>
    <w:p w:rsidR="00E47E96" w:rsidRPr="004005CF" w:rsidRDefault="00E47E96" w:rsidP="00E47E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05CF">
        <w:rPr>
          <w:rFonts w:ascii="Times New Roman" w:eastAsia="Calibri" w:hAnsi="Times New Roman" w:cs="Times New Roman"/>
          <w:sz w:val="24"/>
          <w:szCs w:val="24"/>
        </w:rPr>
        <w:t>«Мичуринский государственный аграрный университет»</w:t>
      </w:r>
    </w:p>
    <w:p w:rsidR="00E47E96" w:rsidRPr="004005CF" w:rsidRDefault="00E47E96" w:rsidP="00E47E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5CF">
        <w:rPr>
          <w:rFonts w:ascii="Times New Roman" w:hAnsi="Times New Roman" w:cs="Times New Roman"/>
          <w:sz w:val="24"/>
          <w:szCs w:val="24"/>
        </w:rPr>
        <w:t>Центр развития современных компетенций детей</w:t>
      </w:r>
    </w:p>
    <w:p w:rsidR="00E47E96" w:rsidRPr="004005CF" w:rsidRDefault="00E47E96" w:rsidP="00E47E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47E96" w:rsidRPr="004005CF" w:rsidRDefault="00E47E96" w:rsidP="00E47E96">
      <w:pPr>
        <w:spacing w:after="0" w:line="360" w:lineRule="auto"/>
        <w:jc w:val="center"/>
        <w:rPr>
          <w:b/>
          <w:sz w:val="24"/>
          <w:szCs w:val="24"/>
        </w:rPr>
      </w:pPr>
      <w:r w:rsidRPr="004005CF">
        <w:rPr>
          <w:rFonts w:ascii="Times New Roman" w:hAnsi="Times New Roman"/>
          <w:b/>
          <w:sz w:val="24"/>
          <w:szCs w:val="24"/>
        </w:rPr>
        <w:t>Летняя научная школа</w:t>
      </w:r>
      <w:r w:rsidRPr="004005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005C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005CF">
        <w:rPr>
          <w:rFonts w:ascii="Times New Roman" w:hAnsi="Times New Roman"/>
          <w:b/>
          <w:sz w:val="24"/>
          <w:szCs w:val="24"/>
        </w:rPr>
        <w:t>ПРОФкампус</w:t>
      </w:r>
      <w:proofErr w:type="spellEnd"/>
      <w:r w:rsidRPr="004005CF">
        <w:rPr>
          <w:rFonts w:ascii="Times New Roman" w:hAnsi="Times New Roman"/>
          <w:b/>
          <w:sz w:val="24"/>
          <w:szCs w:val="24"/>
        </w:rPr>
        <w:t>»</w:t>
      </w:r>
    </w:p>
    <w:p w:rsidR="00E47E96" w:rsidRPr="004005CF" w:rsidRDefault="00E47E96" w:rsidP="00E47E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47E96" w:rsidRPr="004005CF" w:rsidRDefault="00E47E96" w:rsidP="00E47E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005CF">
        <w:rPr>
          <w:rFonts w:ascii="Times New Roman" w:eastAsia="Times New Roman" w:hAnsi="Times New Roman"/>
          <w:sz w:val="24"/>
          <w:szCs w:val="24"/>
        </w:rPr>
        <w:t>Направленность:</w:t>
      </w:r>
      <w:r w:rsidRPr="004005CF">
        <w:rPr>
          <w:rFonts w:ascii="Times New Roman" w:eastAsia="Calibri" w:hAnsi="Times New Roman" w:cs="Times New Roman"/>
          <w:sz w:val="24"/>
          <w:szCs w:val="24"/>
        </w:rPr>
        <w:t xml:space="preserve"> социально-гуманитарная</w:t>
      </w:r>
    </w:p>
    <w:p w:rsidR="00E47E96" w:rsidRPr="004005CF" w:rsidRDefault="00E47E96" w:rsidP="00E47E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005CF">
        <w:rPr>
          <w:rFonts w:ascii="Times New Roman" w:eastAsia="Times New Roman" w:hAnsi="Times New Roman"/>
          <w:sz w:val="24"/>
          <w:szCs w:val="24"/>
        </w:rPr>
        <w:t xml:space="preserve">Профиль: </w:t>
      </w:r>
      <w:proofErr w:type="spellStart"/>
      <w:r w:rsidRPr="004005CF">
        <w:rPr>
          <w:rFonts w:ascii="Times New Roman" w:eastAsia="Times New Roman" w:hAnsi="Times New Roman"/>
          <w:sz w:val="24"/>
          <w:szCs w:val="24"/>
        </w:rPr>
        <w:t>социокультурный</w:t>
      </w:r>
      <w:proofErr w:type="spellEnd"/>
    </w:p>
    <w:p w:rsidR="00E47E96" w:rsidRPr="004005CF" w:rsidRDefault="00E47E96" w:rsidP="00E47E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005CF">
        <w:rPr>
          <w:rFonts w:ascii="Times New Roman" w:eastAsia="Times New Roman" w:hAnsi="Times New Roman"/>
          <w:sz w:val="24"/>
          <w:szCs w:val="24"/>
        </w:rPr>
        <w:t xml:space="preserve">Тип программы: </w:t>
      </w:r>
      <w:proofErr w:type="spellStart"/>
      <w:r w:rsidRPr="004005CF">
        <w:rPr>
          <w:rFonts w:ascii="Times New Roman" w:eastAsia="Times New Roman" w:hAnsi="Times New Roman"/>
          <w:sz w:val="24"/>
          <w:szCs w:val="24"/>
        </w:rPr>
        <w:t>общеразвивающий</w:t>
      </w:r>
      <w:proofErr w:type="spellEnd"/>
    </w:p>
    <w:p w:rsidR="00E47E96" w:rsidRPr="004005CF" w:rsidRDefault="00E47E96" w:rsidP="00E47E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005CF">
        <w:rPr>
          <w:rFonts w:ascii="Times New Roman" w:eastAsia="Times New Roman" w:hAnsi="Times New Roman"/>
          <w:sz w:val="24"/>
          <w:szCs w:val="24"/>
        </w:rPr>
        <w:t>Возраст участников: 12-18 лет</w:t>
      </w:r>
    </w:p>
    <w:p w:rsidR="00E47E96" w:rsidRPr="004005CF" w:rsidRDefault="00E47E96" w:rsidP="00E47E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005CF">
        <w:rPr>
          <w:rFonts w:ascii="Times New Roman" w:eastAsia="Times New Roman" w:hAnsi="Times New Roman"/>
          <w:sz w:val="24"/>
          <w:szCs w:val="24"/>
        </w:rPr>
        <w:t>Срок реализации: 10 дней</w:t>
      </w:r>
    </w:p>
    <w:p w:rsidR="00E47E96" w:rsidRPr="004005CF" w:rsidRDefault="00E47E96" w:rsidP="00E47E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005CF">
        <w:rPr>
          <w:rFonts w:ascii="Times New Roman" w:eastAsia="Times New Roman" w:hAnsi="Times New Roman"/>
          <w:sz w:val="24"/>
          <w:szCs w:val="24"/>
        </w:rPr>
        <w:t>Уровень освоения: базовый</w:t>
      </w:r>
    </w:p>
    <w:p w:rsidR="00E47E96" w:rsidRPr="004005CF" w:rsidRDefault="00E47E96" w:rsidP="00E47E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47E96" w:rsidRPr="004005CF" w:rsidRDefault="00E47E96" w:rsidP="00E47E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47E96" w:rsidRPr="004005CF" w:rsidRDefault="00E47E96" w:rsidP="00E47E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E47E96" w:rsidRPr="004005CF" w:rsidRDefault="00E47E96" w:rsidP="00E47E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005CF">
        <w:rPr>
          <w:rFonts w:ascii="Times New Roman" w:eastAsia="Times New Roman" w:hAnsi="Times New Roman"/>
          <w:sz w:val="24"/>
          <w:szCs w:val="24"/>
        </w:rPr>
        <w:t>Автор-составитель:</w:t>
      </w:r>
    </w:p>
    <w:p w:rsidR="00E47E96" w:rsidRPr="004005CF" w:rsidRDefault="00E47E96" w:rsidP="00E47E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05CF">
        <w:rPr>
          <w:rFonts w:ascii="Times New Roman" w:eastAsia="Calibri" w:hAnsi="Times New Roman" w:cs="Times New Roman"/>
          <w:sz w:val="24"/>
          <w:szCs w:val="24"/>
        </w:rPr>
        <w:t>Тарасова Светлана Викторовна,</w:t>
      </w:r>
    </w:p>
    <w:p w:rsidR="00E47E96" w:rsidRPr="004005CF" w:rsidRDefault="00E47E96" w:rsidP="00E47E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05CF">
        <w:rPr>
          <w:rFonts w:ascii="Times New Roman" w:eastAsia="Calibri" w:hAnsi="Times New Roman" w:cs="Times New Roman"/>
          <w:sz w:val="24"/>
          <w:szCs w:val="24"/>
        </w:rPr>
        <w:t>начальник</w:t>
      </w:r>
    </w:p>
    <w:p w:rsidR="00E47E96" w:rsidRPr="004005CF" w:rsidRDefault="00E47E96" w:rsidP="00E47E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05CF">
        <w:rPr>
          <w:rFonts w:ascii="Times New Roman" w:eastAsia="Calibri" w:hAnsi="Times New Roman" w:cs="Times New Roman"/>
          <w:sz w:val="24"/>
          <w:szCs w:val="24"/>
        </w:rPr>
        <w:t>Центра развития современных компетенций детей</w:t>
      </w:r>
    </w:p>
    <w:p w:rsidR="00E47E96" w:rsidRPr="004005CF" w:rsidRDefault="00E47E96" w:rsidP="00E47E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05CF">
        <w:rPr>
          <w:rFonts w:ascii="Times New Roman" w:eastAsia="Calibri" w:hAnsi="Times New Roman" w:cs="Times New Roman"/>
          <w:sz w:val="24"/>
          <w:szCs w:val="24"/>
        </w:rPr>
        <w:t xml:space="preserve">ФГБОУ </w:t>
      </w:r>
      <w:proofErr w:type="gramStart"/>
      <w:r w:rsidRPr="004005CF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4005CF">
        <w:rPr>
          <w:rFonts w:ascii="Times New Roman" w:eastAsia="Calibri" w:hAnsi="Times New Roman" w:cs="Times New Roman"/>
          <w:sz w:val="24"/>
          <w:szCs w:val="24"/>
        </w:rPr>
        <w:t xml:space="preserve"> «Мичуринский государственный </w:t>
      </w:r>
    </w:p>
    <w:p w:rsidR="00E47E96" w:rsidRPr="004005CF" w:rsidRDefault="00E47E96" w:rsidP="00E47E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05CF">
        <w:rPr>
          <w:rFonts w:ascii="Times New Roman" w:eastAsia="Calibri" w:hAnsi="Times New Roman" w:cs="Times New Roman"/>
          <w:sz w:val="24"/>
          <w:szCs w:val="24"/>
        </w:rPr>
        <w:t>аграрный университет»</w:t>
      </w:r>
    </w:p>
    <w:p w:rsidR="00E47E96" w:rsidRPr="004005CF" w:rsidRDefault="00E47E96" w:rsidP="00E47E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05CF">
        <w:rPr>
          <w:rFonts w:ascii="Times New Roman" w:eastAsia="Calibri" w:hAnsi="Times New Roman" w:cs="Times New Roman"/>
          <w:sz w:val="24"/>
          <w:szCs w:val="24"/>
        </w:rPr>
        <w:t xml:space="preserve">Минасянц Елена Сергеевна, </w:t>
      </w:r>
    </w:p>
    <w:p w:rsidR="00E47E96" w:rsidRPr="004005CF" w:rsidRDefault="00E47E96" w:rsidP="00E47E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05CF">
        <w:rPr>
          <w:rFonts w:ascii="Times New Roman" w:eastAsia="Calibri" w:hAnsi="Times New Roman" w:cs="Times New Roman"/>
          <w:sz w:val="24"/>
          <w:szCs w:val="24"/>
        </w:rPr>
        <w:t>заместитель начальника</w:t>
      </w:r>
    </w:p>
    <w:p w:rsidR="00E47E96" w:rsidRPr="004005CF" w:rsidRDefault="00E47E96" w:rsidP="00E47E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05CF">
        <w:rPr>
          <w:rFonts w:ascii="Times New Roman" w:eastAsia="Calibri" w:hAnsi="Times New Roman" w:cs="Times New Roman"/>
          <w:sz w:val="24"/>
          <w:szCs w:val="24"/>
        </w:rPr>
        <w:t>Центра развития современных компетенций детей</w:t>
      </w:r>
    </w:p>
    <w:p w:rsidR="00E47E96" w:rsidRPr="004005CF" w:rsidRDefault="00E47E96" w:rsidP="00E47E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05CF">
        <w:rPr>
          <w:rFonts w:ascii="Times New Roman" w:eastAsia="Calibri" w:hAnsi="Times New Roman" w:cs="Times New Roman"/>
          <w:sz w:val="24"/>
          <w:szCs w:val="24"/>
        </w:rPr>
        <w:t xml:space="preserve">ФГБОУ </w:t>
      </w:r>
      <w:proofErr w:type="gramStart"/>
      <w:r w:rsidRPr="004005CF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4005CF">
        <w:rPr>
          <w:rFonts w:ascii="Times New Roman" w:eastAsia="Calibri" w:hAnsi="Times New Roman" w:cs="Times New Roman"/>
          <w:sz w:val="24"/>
          <w:szCs w:val="24"/>
        </w:rPr>
        <w:t xml:space="preserve"> «Мичуринский государственный </w:t>
      </w:r>
    </w:p>
    <w:p w:rsidR="00E47E96" w:rsidRPr="004005CF" w:rsidRDefault="00E47E96" w:rsidP="00E47E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05CF">
        <w:rPr>
          <w:rFonts w:ascii="Times New Roman" w:eastAsia="Calibri" w:hAnsi="Times New Roman" w:cs="Times New Roman"/>
          <w:sz w:val="24"/>
          <w:szCs w:val="24"/>
        </w:rPr>
        <w:t>аграрный университет»</w:t>
      </w:r>
    </w:p>
    <w:p w:rsidR="00E47E96" w:rsidRPr="004005CF" w:rsidRDefault="00E47E96" w:rsidP="00E47E9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47E96" w:rsidRPr="004005CF" w:rsidRDefault="00E47E96" w:rsidP="00E47E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47E96" w:rsidRPr="004005CF" w:rsidRDefault="00E47E96" w:rsidP="00E47E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47E96" w:rsidRPr="004005CF" w:rsidRDefault="00E47E96" w:rsidP="00E47E9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47E96" w:rsidRPr="004005CF" w:rsidRDefault="00E47E96" w:rsidP="00E47E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47E96" w:rsidRPr="004005CF" w:rsidRDefault="00E47E96" w:rsidP="00E47E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47E96" w:rsidRPr="004005CF" w:rsidRDefault="00E47E96" w:rsidP="00E47E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47E96" w:rsidRPr="004005CF" w:rsidRDefault="00E47E96" w:rsidP="00E47E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47E96" w:rsidRPr="004005CF" w:rsidRDefault="00E47E96" w:rsidP="00E47E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47E96" w:rsidRPr="004005CF" w:rsidRDefault="00E47E96" w:rsidP="00E47E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005CF">
        <w:rPr>
          <w:rFonts w:ascii="Times New Roman" w:eastAsia="Times New Roman" w:hAnsi="Times New Roman"/>
          <w:sz w:val="24"/>
          <w:szCs w:val="24"/>
        </w:rPr>
        <w:t>г.</w:t>
      </w:r>
      <w:r w:rsidR="00A774E7" w:rsidRPr="004005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4005CF">
        <w:rPr>
          <w:rFonts w:ascii="Times New Roman" w:eastAsia="Times New Roman" w:hAnsi="Times New Roman"/>
          <w:sz w:val="24"/>
          <w:szCs w:val="24"/>
        </w:rPr>
        <w:t>Мичуринск, 2023</w:t>
      </w:r>
    </w:p>
    <w:p w:rsidR="00A774E7" w:rsidRPr="004005CF" w:rsidRDefault="00A774E7" w:rsidP="00E47E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74E7" w:rsidRPr="004005CF" w:rsidRDefault="00A774E7" w:rsidP="00E47E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74E7" w:rsidRDefault="00A774E7" w:rsidP="00E47E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1236" w:rsidRDefault="00931236" w:rsidP="00E47E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1236" w:rsidRDefault="00931236" w:rsidP="00E47E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1236" w:rsidRDefault="00931236" w:rsidP="00E47E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1236" w:rsidRDefault="00931236" w:rsidP="00E47E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1236" w:rsidRDefault="00931236" w:rsidP="00E47E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1236" w:rsidRDefault="00931236" w:rsidP="00E47E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1236" w:rsidRDefault="00931236" w:rsidP="00E47E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1236" w:rsidRPr="004005CF" w:rsidRDefault="00931236" w:rsidP="00E47E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74E7" w:rsidRPr="004005CF" w:rsidRDefault="00A774E7" w:rsidP="00E47E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74E7" w:rsidRPr="004005CF" w:rsidRDefault="00A774E7" w:rsidP="00E47E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774E7" w:rsidRPr="004005CF" w:rsidRDefault="00A774E7" w:rsidP="00E47E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005CF" w:rsidRPr="004005CF" w:rsidRDefault="004005CF" w:rsidP="004005C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5C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774E7" w:rsidRPr="004005CF" w:rsidRDefault="00A774E7" w:rsidP="004005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5CF">
        <w:rPr>
          <w:rFonts w:ascii="Times New Roman" w:hAnsi="Times New Roman" w:cs="Times New Roman"/>
          <w:sz w:val="24"/>
          <w:szCs w:val="24"/>
        </w:rPr>
        <w:t>Летние научные школы  являются  эффективным ресурсом  ранней профориентационной работы с детьми и подростками. В  Центре развития совреме</w:t>
      </w:r>
      <w:r w:rsidRPr="004005CF">
        <w:rPr>
          <w:rFonts w:ascii="Times New Roman" w:hAnsi="Times New Roman" w:cs="Times New Roman"/>
          <w:sz w:val="24"/>
          <w:szCs w:val="24"/>
        </w:rPr>
        <w:t>н</w:t>
      </w:r>
      <w:r w:rsidRPr="004005CF">
        <w:rPr>
          <w:rFonts w:ascii="Times New Roman" w:hAnsi="Times New Roman" w:cs="Times New Roman"/>
          <w:sz w:val="24"/>
          <w:szCs w:val="24"/>
        </w:rPr>
        <w:t>ных компетенций детей Мичуринского ГАУ разработ</w:t>
      </w:r>
      <w:r w:rsidRPr="004005CF">
        <w:rPr>
          <w:rFonts w:ascii="Times New Roman" w:hAnsi="Times New Roman" w:cs="Times New Roman"/>
          <w:sz w:val="24"/>
          <w:szCs w:val="24"/>
        </w:rPr>
        <w:t>а</w:t>
      </w:r>
      <w:r w:rsidRPr="004005CF">
        <w:rPr>
          <w:rFonts w:ascii="Times New Roman" w:hAnsi="Times New Roman" w:cs="Times New Roman"/>
          <w:sz w:val="24"/>
          <w:szCs w:val="24"/>
        </w:rPr>
        <w:t>на и реализуется программа профориентационной ле</w:t>
      </w:r>
      <w:r w:rsidRPr="004005CF">
        <w:rPr>
          <w:rFonts w:ascii="Times New Roman" w:hAnsi="Times New Roman" w:cs="Times New Roman"/>
          <w:sz w:val="24"/>
          <w:szCs w:val="24"/>
        </w:rPr>
        <w:t>т</w:t>
      </w:r>
      <w:r w:rsidRPr="004005CF">
        <w:rPr>
          <w:rFonts w:ascii="Times New Roman" w:hAnsi="Times New Roman" w:cs="Times New Roman"/>
          <w:sz w:val="24"/>
          <w:szCs w:val="24"/>
        </w:rPr>
        <w:t>ней научной школы «</w:t>
      </w:r>
      <w:proofErr w:type="spellStart"/>
      <w:r w:rsidRPr="004005CF">
        <w:rPr>
          <w:rFonts w:ascii="Times New Roman" w:hAnsi="Times New Roman" w:cs="Times New Roman"/>
          <w:sz w:val="24"/>
          <w:szCs w:val="24"/>
        </w:rPr>
        <w:t>ПРОФкампус</w:t>
      </w:r>
      <w:proofErr w:type="spellEnd"/>
      <w:r w:rsidRPr="004005C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005CF" w:rsidRPr="004005CF" w:rsidRDefault="004005CF" w:rsidP="004005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5CF">
        <w:rPr>
          <w:rFonts w:ascii="Times New Roman" w:hAnsi="Times New Roman" w:cs="Times New Roman"/>
          <w:sz w:val="24"/>
          <w:szCs w:val="24"/>
        </w:rPr>
        <w:t>Программа летней научной школы «</w:t>
      </w:r>
      <w:proofErr w:type="spellStart"/>
      <w:r w:rsidRPr="004005CF">
        <w:rPr>
          <w:rFonts w:ascii="Times New Roman" w:hAnsi="Times New Roman" w:cs="Times New Roman"/>
          <w:sz w:val="24"/>
          <w:szCs w:val="24"/>
        </w:rPr>
        <w:t>ПРОФкампус</w:t>
      </w:r>
      <w:proofErr w:type="spellEnd"/>
      <w:r w:rsidRPr="004005CF">
        <w:rPr>
          <w:rFonts w:ascii="Times New Roman" w:hAnsi="Times New Roman" w:cs="Times New Roman"/>
          <w:sz w:val="24"/>
          <w:szCs w:val="24"/>
        </w:rPr>
        <w:t>» направлена на знакомство об</w:t>
      </w:r>
      <w:r w:rsidRPr="004005CF">
        <w:rPr>
          <w:rFonts w:ascii="Times New Roman" w:hAnsi="Times New Roman" w:cs="Times New Roman"/>
          <w:sz w:val="24"/>
          <w:szCs w:val="24"/>
        </w:rPr>
        <w:t>у</w:t>
      </w:r>
      <w:r w:rsidRPr="004005CF">
        <w:rPr>
          <w:rFonts w:ascii="Times New Roman" w:hAnsi="Times New Roman" w:cs="Times New Roman"/>
          <w:sz w:val="24"/>
          <w:szCs w:val="24"/>
        </w:rPr>
        <w:t>чающихся со специальностями различных профессиональных областей, диагностику их интересов и способностей, а также  подготовку к их дальнейшему самоопределению.</w:t>
      </w:r>
    </w:p>
    <w:p w:rsidR="004005CF" w:rsidRPr="004005CF" w:rsidRDefault="004005CF" w:rsidP="004005CF">
      <w:pPr>
        <w:widowControl w:val="0"/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5CF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4005CF">
        <w:rPr>
          <w:rFonts w:ascii="Times New Roman" w:hAnsi="Times New Roman" w:cs="Times New Roman"/>
          <w:sz w:val="24"/>
          <w:szCs w:val="24"/>
        </w:rPr>
        <w:t xml:space="preserve"> данной летней школы связана с</w:t>
      </w:r>
      <w:r w:rsidRPr="004005CF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внедрением современных ресурсов для вовлечения детей и подростков в цикл мероприятий, позволяющих им в полной мере диагностировать свои интересы и способности в различных областях профессиональной де</w:t>
      </w:r>
      <w:r w:rsidRPr="004005CF">
        <w:rPr>
          <w:rFonts w:ascii="Times New Roman" w:eastAsia="Arial Unicode MS" w:hAnsi="Times New Roman" w:cs="Times New Roman"/>
          <w:sz w:val="24"/>
          <w:szCs w:val="24"/>
          <w:lang w:bidi="ru-RU"/>
        </w:rPr>
        <w:t>я</w:t>
      </w:r>
      <w:r w:rsidRPr="004005CF">
        <w:rPr>
          <w:rFonts w:ascii="Times New Roman" w:eastAsia="Arial Unicode MS" w:hAnsi="Times New Roman" w:cs="Times New Roman"/>
          <w:sz w:val="24"/>
          <w:szCs w:val="24"/>
          <w:lang w:bidi="ru-RU"/>
        </w:rPr>
        <w:t>тельности.</w:t>
      </w:r>
    </w:p>
    <w:p w:rsidR="004005CF" w:rsidRPr="004005CF" w:rsidRDefault="004005CF" w:rsidP="004005C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5CF">
        <w:rPr>
          <w:rFonts w:ascii="Times New Roman" w:hAnsi="Times New Roman" w:cs="Times New Roman"/>
          <w:b/>
          <w:sz w:val="24"/>
          <w:szCs w:val="24"/>
        </w:rPr>
        <w:t>Новизна программы.</w:t>
      </w:r>
      <w:r w:rsidRPr="004005CF">
        <w:rPr>
          <w:rFonts w:ascii="Times New Roman" w:hAnsi="Times New Roman" w:cs="Times New Roman"/>
          <w:sz w:val="24"/>
          <w:szCs w:val="24"/>
        </w:rPr>
        <w:t xml:space="preserve"> В рамках летней научной школы «</w:t>
      </w:r>
      <w:proofErr w:type="spellStart"/>
      <w:r w:rsidRPr="004005CF">
        <w:rPr>
          <w:rFonts w:ascii="Times New Roman" w:hAnsi="Times New Roman" w:cs="Times New Roman"/>
          <w:sz w:val="24"/>
          <w:szCs w:val="24"/>
        </w:rPr>
        <w:t>ПРОФкампус</w:t>
      </w:r>
      <w:proofErr w:type="spellEnd"/>
      <w:r w:rsidRPr="004005CF">
        <w:rPr>
          <w:rFonts w:ascii="Times New Roman" w:hAnsi="Times New Roman" w:cs="Times New Roman"/>
          <w:sz w:val="24"/>
          <w:szCs w:val="24"/>
        </w:rPr>
        <w:t>» дети смогут создать уникальный проект тесно связанный с агропромышленным комплексом региона, познакомиться с его ведущими предприятиям и их специалистами, а также поб</w:t>
      </w:r>
      <w:r w:rsidRPr="004005CF">
        <w:rPr>
          <w:rFonts w:ascii="Times New Roman" w:hAnsi="Times New Roman" w:cs="Times New Roman"/>
          <w:sz w:val="24"/>
          <w:szCs w:val="24"/>
        </w:rPr>
        <w:t>ы</w:t>
      </w:r>
      <w:r w:rsidRPr="004005CF">
        <w:rPr>
          <w:rFonts w:ascii="Times New Roman" w:hAnsi="Times New Roman" w:cs="Times New Roman"/>
          <w:sz w:val="24"/>
          <w:szCs w:val="24"/>
        </w:rPr>
        <w:t>вать в роли сотрудников различных профессий.</w:t>
      </w:r>
    </w:p>
    <w:p w:rsidR="004005CF" w:rsidRPr="004005CF" w:rsidRDefault="004005CF" w:rsidP="004005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5CF">
        <w:rPr>
          <w:rFonts w:ascii="Times New Roman" w:hAnsi="Times New Roman" w:cs="Times New Roman"/>
          <w:b/>
          <w:sz w:val="24"/>
          <w:szCs w:val="24"/>
        </w:rPr>
        <w:t>Цель летней школы:</w:t>
      </w:r>
      <w:r w:rsidRPr="004005CF">
        <w:rPr>
          <w:rFonts w:ascii="Times New Roman" w:hAnsi="Times New Roman" w:cs="Times New Roman"/>
          <w:sz w:val="24"/>
          <w:szCs w:val="24"/>
        </w:rPr>
        <w:t xml:space="preserve"> сформировать готовность обучающихся к обоснованному выбору профессии,   карьеры, жизненного пути с учетом их интересов, способностей и полученных компетенций в рамках  летней школы</w:t>
      </w:r>
    </w:p>
    <w:p w:rsidR="004005CF" w:rsidRPr="004005CF" w:rsidRDefault="004005CF" w:rsidP="004005CF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005C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005CF" w:rsidRPr="004005CF" w:rsidRDefault="004005CF" w:rsidP="004005CF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005CF">
        <w:rPr>
          <w:rFonts w:ascii="Times New Roman" w:hAnsi="Times New Roman"/>
          <w:sz w:val="24"/>
          <w:szCs w:val="24"/>
        </w:rPr>
        <w:t>Познакомиться с профессиональной сферой Тамбовской области;</w:t>
      </w:r>
    </w:p>
    <w:p w:rsidR="004005CF" w:rsidRPr="004005CF" w:rsidRDefault="004005CF" w:rsidP="004005CF">
      <w:pPr>
        <w:pStyle w:val="a4"/>
        <w:widowControl w:val="0"/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4005CF">
        <w:rPr>
          <w:rFonts w:ascii="Times New Roman" w:eastAsia="Arial Unicode MS" w:hAnsi="Times New Roman"/>
          <w:sz w:val="24"/>
          <w:szCs w:val="24"/>
          <w:lang w:bidi="ru-RU"/>
        </w:rPr>
        <w:t>Сформировать у обучающих систему компетенций, позволяющих им дать самооценку своих способностей, талантов и оценить возможности и желание для самореализации, с</w:t>
      </w:r>
      <w:r w:rsidRPr="004005CF">
        <w:rPr>
          <w:rFonts w:ascii="Times New Roman" w:eastAsia="Arial Unicode MS" w:hAnsi="Times New Roman"/>
          <w:sz w:val="24"/>
          <w:szCs w:val="24"/>
          <w:lang w:bidi="ru-RU"/>
        </w:rPr>
        <w:t>а</w:t>
      </w:r>
      <w:r w:rsidRPr="004005CF">
        <w:rPr>
          <w:rFonts w:ascii="Times New Roman" w:eastAsia="Arial Unicode MS" w:hAnsi="Times New Roman"/>
          <w:sz w:val="24"/>
          <w:szCs w:val="24"/>
          <w:lang w:bidi="ru-RU"/>
        </w:rPr>
        <w:t xml:space="preserve">моразвитии, самоопределении </w:t>
      </w:r>
    </w:p>
    <w:p w:rsidR="004005CF" w:rsidRPr="004005CF" w:rsidRDefault="004005CF" w:rsidP="004005CF">
      <w:pPr>
        <w:pStyle w:val="a4"/>
        <w:widowControl w:val="0"/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4005CF">
        <w:rPr>
          <w:rFonts w:ascii="Times New Roman" w:eastAsia="Arial Unicode MS" w:hAnsi="Times New Roman"/>
          <w:sz w:val="24"/>
          <w:szCs w:val="24"/>
          <w:lang w:bidi="ru-RU"/>
        </w:rPr>
        <w:t>Содействовать самоопределению подростков, активизировав их личную позицию в с</w:t>
      </w:r>
      <w:r w:rsidRPr="004005CF">
        <w:rPr>
          <w:rFonts w:ascii="Times New Roman" w:eastAsia="Arial Unicode MS" w:hAnsi="Times New Roman"/>
          <w:sz w:val="24"/>
          <w:szCs w:val="24"/>
          <w:lang w:bidi="ru-RU"/>
        </w:rPr>
        <w:t>и</w:t>
      </w:r>
      <w:r w:rsidRPr="004005CF">
        <w:rPr>
          <w:rFonts w:ascii="Times New Roman" w:eastAsia="Arial Unicode MS" w:hAnsi="Times New Roman"/>
          <w:sz w:val="24"/>
          <w:szCs w:val="24"/>
          <w:lang w:bidi="ru-RU"/>
        </w:rPr>
        <w:t>туации профессионального выбора</w:t>
      </w:r>
    </w:p>
    <w:p w:rsidR="004005CF" w:rsidRPr="004005CF" w:rsidRDefault="004005CF" w:rsidP="004005CF">
      <w:pPr>
        <w:pStyle w:val="a4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4005CF">
        <w:rPr>
          <w:rFonts w:ascii="Times New Roman" w:hAnsi="Times New Roman"/>
          <w:sz w:val="24"/>
          <w:szCs w:val="24"/>
        </w:rPr>
        <w:t xml:space="preserve"> </w:t>
      </w:r>
      <w:r w:rsidRPr="004005CF">
        <w:rPr>
          <w:rFonts w:ascii="Times New Roman" w:eastAsia="Arial Unicode MS" w:hAnsi="Times New Roman"/>
          <w:sz w:val="24"/>
          <w:szCs w:val="24"/>
          <w:lang w:bidi="ru-RU"/>
        </w:rPr>
        <w:t xml:space="preserve"> </w:t>
      </w:r>
      <w:r w:rsidRPr="004005CF">
        <w:rPr>
          <w:rFonts w:ascii="Times New Roman" w:hAnsi="Times New Roman"/>
          <w:sz w:val="24"/>
          <w:szCs w:val="24"/>
        </w:rPr>
        <w:t>Разработать и создать 3</w:t>
      </w:r>
      <w:r w:rsidRPr="004005CF">
        <w:rPr>
          <w:rFonts w:ascii="Times New Roman" w:hAnsi="Times New Roman"/>
          <w:sz w:val="24"/>
          <w:szCs w:val="24"/>
          <w:lang w:val="en-US"/>
        </w:rPr>
        <w:t>D</w:t>
      </w:r>
      <w:r w:rsidRPr="004005CF">
        <w:rPr>
          <w:rFonts w:ascii="Times New Roman" w:hAnsi="Times New Roman"/>
          <w:sz w:val="24"/>
          <w:szCs w:val="24"/>
        </w:rPr>
        <w:t xml:space="preserve"> макет производственного объекта</w:t>
      </w:r>
    </w:p>
    <w:p w:rsidR="004005CF" w:rsidRPr="004005CF" w:rsidRDefault="004005CF" w:rsidP="004005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5CF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Педагогическая целесообразность программы </w:t>
      </w:r>
      <w:r w:rsidRPr="004005CF">
        <w:rPr>
          <w:rFonts w:ascii="Times New Roman" w:hAnsi="Times New Roman" w:cs="Times New Roman"/>
          <w:bCs/>
          <w:sz w:val="24"/>
          <w:szCs w:val="24"/>
        </w:rPr>
        <w:t>определена</w:t>
      </w:r>
      <w:r w:rsidRPr="004005CF">
        <w:rPr>
          <w:rFonts w:ascii="Times New Roman" w:hAnsi="Times New Roman" w:cs="Times New Roman"/>
          <w:sz w:val="24"/>
          <w:szCs w:val="24"/>
        </w:rPr>
        <w:t xml:space="preserve"> практико-ориентированной направленностью, т.к. полученные в рамках реализации программы компетенции, обучающиеся внедряют на практике. Такой подход помогает </w:t>
      </w:r>
      <w:proofErr w:type="gramStart"/>
      <w:r w:rsidRPr="004005C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005CF">
        <w:rPr>
          <w:rFonts w:ascii="Times New Roman" w:hAnsi="Times New Roman" w:cs="Times New Roman"/>
          <w:sz w:val="24"/>
          <w:szCs w:val="24"/>
        </w:rPr>
        <w:t xml:space="preserve"> диагностировать свои компетенции в различных областях профессиональной деятельн</w:t>
      </w:r>
      <w:r w:rsidRPr="004005CF">
        <w:rPr>
          <w:rFonts w:ascii="Times New Roman" w:hAnsi="Times New Roman" w:cs="Times New Roman"/>
          <w:sz w:val="24"/>
          <w:szCs w:val="24"/>
        </w:rPr>
        <w:t>о</w:t>
      </w:r>
      <w:r w:rsidRPr="004005CF">
        <w:rPr>
          <w:rFonts w:ascii="Times New Roman" w:hAnsi="Times New Roman" w:cs="Times New Roman"/>
          <w:sz w:val="24"/>
          <w:szCs w:val="24"/>
        </w:rPr>
        <w:t>сти и способствует их профориентации и самоопределению.</w:t>
      </w:r>
    </w:p>
    <w:p w:rsidR="004005CF" w:rsidRPr="004005CF" w:rsidRDefault="004005CF" w:rsidP="004005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5CF">
        <w:rPr>
          <w:rFonts w:ascii="Times New Roman" w:hAnsi="Times New Roman" w:cs="Times New Roman"/>
          <w:b/>
          <w:sz w:val="24"/>
          <w:szCs w:val="24"/>
        </w:rPr>
        <w:t>Особенности реализации программы:</w:t>
      </w:r>
      <w:r w:rsidRPr="004005CF">
        <w:rPr>
          <w:rFonts w:ascii="Times New Roman" w:hAnsi="Times New Roman" w:cs="Times New Roman"/>
          <w:sz w:val="24"/>
          <w:szCs w:val="24"/>
        </w:rPr>
        <w:t xml:space="preserve"> структура каждого дня летней научной школы включала различные форматы мероприятий. В их число входят образовательные, спортивно-развлекательные, интеллектуально-игровые треки, творческая, </w:t>
      </w:r>
      <w:r w:rsidRPr="004005CF">
        <w:rPr>
          <w:rFonts w:ascii="Times New Roman" w:hAnsi="Times New Roman" w:cs="Times New Roman"/>
          <w:sz w:val="24"/>
          <w:szCs w:val="24"/>
        </w:rPr>
        <w:lastRenderedPageBreak/>
        <w:t>исследовател</w:t>
      </w:r>
      <w:r w:rsidRPr="004005CF">
        <w:rPr>
          <w:rFonts w:ascii="Times New Roman" w:hAnsi="Times New Roman" w:cs="Times New Roman"/>
          <w:sz w:val="24"/>
          <w:szCs w:val="24"/>
        </w:rPr>
        <w:t>ь</w:t>
      </w:r>
      <w:r w:rsidRPr="004005CF">
        <w:rPr>
          <w:rFonts w:ascii="Times New Roman" w:hAnsi="Times New Roman" w:cs="Times New Roman"/>
          <w:sz w:val="24"/>
          <w:szCs w:val="24"/>
        </w:rPr>
        <w:t xml:space="preserve">ская и проектная работа. Образовательные треки представлены мини-лекциями,  мастер-классами, мозговыми штурмами и т.п.   Остальные мероприятия проходят в формате спортивных соревнований, творческих конкурсов, </w:t>
      </w:r>
      <w:proofErr w:type="spellStart"/>
      <w:r w:rsidRPr="004005CF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40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5CF">
        <w:rPr>
          <w:rFonts w:ascii="Times New Roman" w:hAnsi="Times New Roman" w:cs="Times New Roman"/>
          <w:sz w:val="24"/>
          <w:szCs w:val="24"/>
        </w:rPr>
        <w:t>квизов</w:t>
      </w:r>
      <w:proofErr w:type="spellEnd"/>
      <w:r w:rsidRPr="00400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5CF">
        <w:rPr>
          <w:rFonts w:ascii="Times New Roman" w:hAnsi="Times New Roman" w:cs="Times New Roman"/>
          <w:sz w:val="24"/>
          <w:szCs w:val="24"/>
        </w:rPr>
        <w:t>хакатонов</w:t>
      </w:r>
      <w:proofErr w:type="spellEnd"/>
      <w:r w:rsidRPr="004005CF">
        <w:rPr>
          <w:rFonts w:ascii="Times New Roman" w:hAnsi="Times New Roman" w:cs="Times New Roman"/>
          <w:sz w:val="24"/>
          <w:szCs w:val="24"/>
        </w:rPr>
        <w:t xml:space="preserve"> и т.п. В р</w:t>
      </w:r>
      <w:r w:rsidRPr="004005CF">
        <w:rPr>
          <w:rFonts w:ascii="Times New Roman" w:hAnsi="Times New Roman" w:cs="Times New Roman"/>
          <w:sz w:val="24"/>
          <w:szCs w:val="24"/>
        </w:rPr>
        <w:t>е</w:t>
      </w:r>
      <w:r w:rsidRPr="004005CF">
        <w:rPr>
          <w:rFonts w:ascii="Times New Roman" w:hAnsi="Times New Roman" w:cs="Times New Roman"/>
          <w:sz w:val="24"/>
          <w:szCs w:val="24"/>
        </w:rPr>
        <w:t>зультате участия в каждом образовательном или игровом мероприятии команды получают виртуальные деньги «</w:t>
      </w:r>
      <w:proofErr w:type="spellStart"/>
      <w:r w:rsidRPr="004005CF">
        <w:rPr>
          <w:rFonts w:ascii="Times New Roman" w:hAnsi="Times New Roman" w:cs="Times New Roman"/>
          <w:sz w:val="24"/>
          <w:szCs w:val="24"/>
        </w:rPr>
        <w:t>Центркоины</w:t>
      </w:r>
      <w:proofErr w:type="spellEnd"/>
      <w:r w:rsidRPr="004005CF">
        <w:rPr>
          <w:rFonts w:ascii="Times New Roman" w:hAnsi="Times New Roman" w:cs="Times New Roman"/>
          <w:sz w:val="24"/>
          <w:szCs w:val="24"/>
        </w:rPr>
        <w:t>», которые они могут в дальнейшем тратить на еж</w:t>
      </w:r>
      <w:r w:rsidRPr="004005CF">
        <w:rPr>
          <w:rFonts w:ascii="Times New Roman" w:hAnsi="Times New Roman" w:cs="Times New Roman"/>
          <w:sz w:val="24"/>
          <w:szCs w:val="24"/>
        </w:rPr>
        <w:t>е</w:t>
      </w:r>
      <w:r w:rsidRPr="004005CF">
        <w:rPr>
          <w:rFonts w:ascii="Times New Roman" w:hAnsi="Times New Roman" w:cs="Times New Roman"/>
          <w:sz w:val="24"/>
          <w:szCs w:val="24"/>
        </w:rPr>
        <w:t>дневных тематических аукционах.  В рамках аукционах они могут приобретать дополн</w:t>
      </w:r>
      <w:r w:rsidRPr="004005CF">
        <w:rPr>
          <w:rFonts w:ascii="Times New Roman" w:hAnsi="Times New Roman" w:cs="Times New Roman"/>
          <w:sz w:val="24"/>
          <w:szCs w:val="24"/>
        </w:rPr>
        <w:t>и</w:t>
      </w:r>
      <w:r w:rsidRPr="004005CF">
        <w:rPr>
          <w:rFonts w:ascii="Times New Roman" w:hAnsi="Times New Roman" w:cs="Times New Roman"/>
          <w:sz w:val="24"/>
          <w:szCs w:val="24"/>
        </w:rPr>
        <w:t>тельное время для реализации проекта, дополнительные консультации педагогов-наставников, материалы для 3</w:t>
      </w:r>
      <w:r w:rsidRPr="004005C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005CF">
        <w:rPr>
          <w:rFonts w:ascii="Times New Roman" w:hAnsi="Times New Roman" w:cs="Times New Roman"/>
          <w:sz w:val="24"/>
          <w:szCs w:val="24"/>
        </w:rPr>
        <w:t xml:space="preserve"> моделирования и т.д. Итоговая сумма «денег», качество выполненных проектов позволит определить команду победителя и призеров летней л</w:t>
      </w:r>
      <w:r w:rsidRPr="004005CF">
        <w:rPr>
          <w:rFonts w:ascii="Times New Roman" w:hAnsi="Times New Roman" w:cs="Times New Roman"/>
          <w:sz w:val="24"/>
          <w:szCs w:val="24"/>
        </w:rPr>
        <w:t>а</w:t>
      </w:r>
      <w:r w:rsidRPr="004005CF">
        <w:rPr>
          <w:rFonts w:ascii="Times New Roman" w:hAnsi="Times New Roman" w:cs="Times New Roman"/>
          <w:sz w:val="24"/>
          <w:szCs w:val="24"/>
        </w:rPr>
        <w:t>герной смены.</w:t>
      </w:r>
    </w:p>
    <w:p w:rsidR="004005CF" w:rsidRPr="004005CF" w:rsidRDefault="004005CF" w:rsidP="004005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5CF">
        <w:rPr>
          <w:rFonts w:ascii="Times New Roman" w:hAnsi="Times New Roman" w:cs="Times New Roman"/>
          <w:b/>
          <w:bCs/>
          <w:sz w:val="24"/>
          <w:szCs w:val="24"/>
        </w:rPr>
        <w:t xml:space="preserve">Срок реализации: </w:t>
      </w:r>
      <w:r w:rsidRPr="004005CF">
        <w:rPr>
          <w:rFonts w:ascii="Times New Roman" w:hAnsi="Times New Roman" w:cs="Times New Roman"/>
          <w:bCs/>
          <w:sz w:val="24"/>
          <w:szCs w:val="24"/>
        </w:rPr>
        <w:t>10 дней</w:t>
      </w:r>
    </w:p>
    <w:p w:rsidR="004005CF" w:rsidRPr="004005CF" w:rsidRDefault="004005CF" w:rsidP="004005C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5CF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программы: </w:t>
      </w:r>
      <w:r w:rsidRPr="004005CF">
        <w:rPr>
          <w:rFonts w:ascii="Times New Roman" w:hAnsi="Times New Roman" w:cs="Times New Roman"/>
          <w:bCs/>
          <w:sz w:val="24"/>
          <w:szCs w:val="24"/>
        </w:rPr>
        <w:t>программа предназначена для детей 12 - 18 лет, прож</w:t>
      </w:r>
      <w:r w:rsidRPr="004005CF">
        <w:rPr>
          <w:rFonts w:ascii="Times New Roman" w:hAnsi="Times New Roman" w:cs="Times New Roman"/>
          <w:bCs/>
          <w:sz w:val="24"/>
          <w:szCs w:val="24"/>
        </w:rPr>
        <w:t>и</w:t>
      </w:r>
      <w:r w:rsidRPr="004005CF">
        <w:rPr>
          <w:rFonts w:ascii="Times New Roman" w:hAnsi="Times New Roman" w:cs="Times New Roman"/>
          <w:bCs/>
          <w:sz w:val="24"/>
          <w:szCs w:val="24"/>
        </w:rPr>
        <w:t xml:space="preserve">вающих на муниципальных территориях Тамбовской области. </w:t>
      </w:r>
    </w:p>
    <w:p w:rsidR="004005CF" w:rsidRPr="004005CF" w:rsidRDefault="004005CF" w:rsidP="004005C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5CF">
        <w:rPr>
          <w:rFonts w:ascii="Times New Roman" w:hAnsi="Times New Roman" w:cs="Times New Roman"/>
          <w:b/>
          <w:bCs/>
          <w:sz w:val="24"/>
          <w:szCs w:val="24"/>
        </w:rPr>
        <w:t>Количество участников</w:t>
      </w:r>
      <w:r w:rsidRPr="004005CF">
        <w:rPr>
          <w:rFonts w:ascii="Times New Roman" w:hAnsi="Times New Roman" w:cs="Times New Roman"/>
          <w:bCs/>
          <w:sz w:val="24"/>
          <w:szCs w:val="24"/>
        </w:rPr>
        <w:t>: 40 человек - 4 отряда по 10 человек.</w:t>
      </w:r>
    </w:p>
    <w:p w:rsidR="004005CF" w:rsidRPr="004005CF" w:rsidRDefault="004005CF" w:rsidP="004005CF">
      <w:pPr>
        <w:widowControl w:val="0"/>
        <w:tabs>
          <w:tab w:val="left" w:pos="0"/>
        </w:tabs>
        <w:spacing w:after="0" w:line="360" w:lineRule="auto"/>
        <w:ind w:firstLine="11"/>
        <w:jc w:val="both"/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</w:pPr>
      <w:r w:rsidRPr="004005CF">
        <w:rPr>
          <w:rFonts w:ascii="Times New Roman" w:eastAsia="Arial Unicode MS" w:hAnsi="Times New Roman" w:cs="Times New Roman"/>
          <w:b/>
          <w:sz w:val="24"/>
          <w:szCs w:val="24"/>
          <w:lang w:bidi="ru-RU"/>
        </w:rPr>
        <w:t xml:space="preserve">         Ожидаемые результаты:</w:t>
      </w:r>
    </w:p>
    <w:p w:rsidR="004005CF" w:rsidRPr="004005CF" w:rsidRDefault="004005CF" w:rsidP="004005CF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ind w:left="709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4005CF">
        <w:rPr>
          <w:rFonts w:ascii="Times New Roman" w:eastAsia="Arial Unicode MS" w:hAnsi="Times New Roman"/>
          <w:sz w:val="24"/>
          <w:szCs w:val="24"/>
          <w:lang w:bidi="ru-RU"/>
        </w:rPr>
        <w:t>Разработанная система по диагностики и развитию интересов и способностей в ра</w:t>
      </w:r>
      <w:r w:rsidRPr="004005CF">
        <w:rPr>
          <w:rFonts w:ascii="Times New Roman" w:eastAsia="Arial Unicode MS" w:hAnsi="Times New Roman"/>
          <w:sz w:val="24"/>
          <w:szCs w:val="24"/>
          <w:lang w:bidi="ru-RU"/>
        </w:rPr>
        <w:t>з</w:t>
      </w:r>
      <w:r w:rsidRPr="004005CF">
        <w:rPr>
          <w:rFonts w:ascii="Times New Roman" w:eastAsia="Arial Unicode MS" w:hAnsi="Times New Roman"/>
          <w:sz w:val="24"/>
          <w:szCs w:val="24"/>
          <w:lang w:bidi="ru-RU"/>
        </w:rPr>
        <w:t xml:space="preserve">личных профессиональных  областях;  </w:t>
      </w:r>
    </w:p>
    <w:p w:rsidR="004005CF" w:rsidRPr="004005CF" w:rsidRDefault="004005CF" w:rsidP="004005CF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ind w:left="709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4005CF">
        <w:rPr>
          <w:rFonts w:ascii="Times New Roman" w:eastAsia="Arial Unicode MS" w:hAnsi="Times New Roman"/>
          <w:sz w:val="24"/>
          <w:szCs w:val="24"/>
          <w:lang w:bidi="ru-RU"/>
        </w:rPr>
        <w:t xml:space="preserve">Сформированные представления  обучающихся о рынке труда, о перспективах </w:t>
      </w:r>
      <w:proofErr w:type="spellStart"/>
      <w:r w:rsidRPr="004005CF">
        <w:rPr>
          <w:rFonts w:ascii="Times New Roman" w:eastAsia="Arial Unicode MS" w:hAnsi="Times New Roman"/>
          <w:sz w:val="24"/>
          <w:szCs w:val="24"/>
          <w:lang w:bidi="ru-RU"/>
        </w:rPr>
        <w:t>во</w:t>
      </w:r>
      <w:r w:rsidRPr="004005CF">
        <w:rPr>
          <w:rFonts w:ascii="Times New Roman" w:eastAsia="Arial Unicode MS" w:hAnsi="Times New Roman"/>
          <w:sz w:val="24"/>
          <w:szCs w:val="24"/>
          <w:lang w:bidi="ru-RU"/>
        </w:rPr>
        <w:t>с</w:t>
      </w:r>
      <w:r w:rsidRPr="004005CF">
        <w:rPr>
          <w:rFonts w:ascii="Times New Roman" w:eastAsia="Arial Unicode MS" w:hAnsi="Times New Roman"/>
          <w:sz w:val="24"/>
          <w:szCs w:val="24"/>
          <w:lang w:bidi="ru-RU"/>
        </w:rPr>
        <w:t>стребованности</w:t>
      </w:r>
      <w:proofErr w:type="spellEnd"/>
      <w:r w:rsidRPr="004005CF">
        <w:rPr>
          <w:rFonts w:ascii="Times New Roman" w:eastAsia="Arial Unicode MS" w:hAnsi="Times New Roman"/>
          <w:sz w:val="24"/>
          <w:szCs w:val="24"/>
          <w:lang w:bidi="ru-RU"/>
        </w:rPr>
        <w:t xml:space="preserve"> специалистов; </w:t>
      </w:r>
    </w:p>
    <w:p w:rsidR="004005CF" w:rsidRPr="004005CF" w:rsidRDefault="004005CF" w:rsidP="004005CF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ind w:left="709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4005CF">
        <w:rPr>
          <w:rFonts w:ascii="Times New Roman" w:eastAsia="Arial Unicode MS" w:hAnsi="Times New Roman"/>
          <w:sz w:val="24"/>
          <w:szCs w:val="24"/>
          <w:lang w:bidi="ru-RU"/>
        </w:rPr>
        <w:t>Наличие у обучающихся навыков по самооценке своих способностей, талантов, во</w:t>
      </w:r>
      <w:r w:rsidRPr="004005CF">
        <w:rPr>
          <w:rFonts w:ascii="Times New Roman" w:eastAsia="Arial Unicode MS" w:hAnsi="Times New Roman"/>
          <w:sz w:val="24"/>
          <w:szCs w:val="24"/>
          <w:lang w:bidi="ru-RU"/>
        </w:rPr>
        <w:t>з</w:t>
      </w:r>
      <w:r w:rsidRPr="004005CF">
        <w:rPr>
          <w:rFonts w:ascii="Times New Roman" w:eastAsia="Arial Unicode MS" w:hAnsi="Times New Roman"/>
          <w:sz w:val="24"/>
          <w:szCs w:val="24"/>
          <w:lang w:bidi="ru-RU"/>
        </w:rPr>
        <w:t xml:space="preserve">можностей для дальнейшего саморазвития; </w:t>
      </w:r>
    </w:p>
    <w:p w:rsidR="004005CF" w:rsidRPr="004005CF" w:rsidRDefault="004005CF" w:rsidP="004005CF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ind w:left="709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4005CF">
        <w:rPr>
          <w:rFonts w:ascii="Times New Roman" w:eastAsia="Arial Unicode MS" w:hAnsi="Times New Roman"/>
          <w:sz w:val="24"/>
          <w:szCs w:val="24"/>
          <w:lang w:bidi="ru-RU"/>
        </w:rPr>
        <w:t>Владение подростками технологий принятия решения в ситуации профессиональн</w:t>
      </w:r>
      <w:r w:rsidRPr="004005CF">
        <w:rPr>
          <w:rFonts w:ascii="Times New Roman" w:eastAsia="Arial Unicode MS" w:hAnsi="Times New Roman"/>
          <w:sz w:val="24"/>
          <w:szCs w:val="24"/>
          <w:lang w:bidi="ru-RU"/>
        </w:rPr>
        <w:t>о</w:t>
      </w:r>
      <w:r w:rsidRPr="004005CF">
        <w:rPr>
          <w:rFonts w:ascii="Times New Roman" w:eastAsia="Arial Unicode MS" w:hAnsi="Times New Roman"/>
          <w:sz w:val="24"/>
          <w:szCs w:val="24"/>
          <w:lang w:bidi="ru-RU"/>
        </w:rPr>
        <w:t>го выбора;</w:t>
      </w:r>
    </w:p>
    <w:p w:rsidR="004005CF" w:rsidRPr="004005CF" w:rsidRDefault="004005CF" w:rsidP="004005CF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ind w:left="709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r w:rsidRPr="004005CF">
        <w:rPr>
          <w:rFonts w:ascii="Times New Roman" w:eastAsia="Arial Unicode MS" w:hAnsi="Times New Roman"/>
          <w:sz w:val="24"/>
          <w:szCs w:val="24"/>
          <w:lang w:bidi="ru-RU"/>
        </w:rPr>
        <w:t>Наличие траектории профессионального самоопределения у каждого обучающегося;</w:t>
      </w:r>
    </w:p>
    <w:p w:rsidR="004005CF" w:rsidRPr="004005CF" w:rsidRDefault="004005CF" w:rsidP="004005CF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ind w:left="709"/>
        <w:jc w:val="both"/>
        <w:rPr>
          <w:rFonts w:ascii="Times New Roman" w:eastAsia="Arial Unicode MS" w:hAnsi="Times New Roman"/>
          <w:sz w:val="24"/>
          <w:szCs w:val="24"/>
          <w:lang w:bidi="ru-RU"/>
        </w:rPr>
      </w:pPr>
      <w:proofErr w:type="gramStart"/>
      <w:r w:rsidRPr="004005CF">
        <w:rPr>
          <w:rFonts w:ascii="Times New Roman" w:eastAsia="Arial Unicode MS" w:hAnsi="Times New Roman"/>
          <w:sz w:val="24"/>
          <w:szCs w:val="24"/>
          <w:lang w:bidi="ru-RU"/>
        </w:rPr>
        <w:t>Активная личностная позиция обучающихся в ситуации выбора, уверенность в со</w:t>
      </w:r>
      <w:r w:rsidRPr="004005CF">
        <w:rPr>
          <w:rFonts w:ascii="Times New Roman" w:eastAsia="Arial Unicode MS" w:hAnsi="Times New Roman"/>
          <w:sz w:val="24"/>
          <w:szCs w:val="24"/>
          <w:lang w:bidi="ru-RU"/>
        </w:rPr>
        <w:t>б</w:t>
      </w:r>
      <w:r w:rsidRPr="004005CF">
        <w:rPr>
          <w:rFonts w:ascii="Times New Roman" w:eastAsia="Arial Unicode MS" w:hAnsi="Times New Roman"/>
          <w:sz w:val="24"/>
          <w:szCs w:val="24"/>
          <w:lang w:bidi="ru-RU"/>
        </w:rPr>
        <w:t xml:space="preserve">ственных шагах по построению образовательно-профессионального проекта </w:t>
      </w:r>
      <w:proofErr w:type="gramEnd"/>
    </w:p>
    <w:p w:rsidR="004005CF" w:rsidRPr="004005CF" w:rsidRDefault="004005CF" w:rsidP="004005CF">
      <w:pPr>
        <w:pStyle w:val="a4"/>
        <w:spacing w:after="0" w:line="360" w:lineRule="auto"/>
        <w:ind w:left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005CF">
        <w:rPr>
          <w:rFonts w:ascii="Times New Roman" w:eastAsia="Calibri" w:hAnsi="Times New Roman"/>
          <w:b/>
          <w:sz w:val="24"/>
          <w:szCs w:val="24"/>
        </w:rPr>
        <w:t xml:space="preserve">Учебно-тематический  план программы летней научной </w:t>
      </w:r>
      <w:r w:rsidRPr="004005CF">
        <w:rPr>
          <w:rFonts w:ascii="Times New Roman" w:eastAsia="Corbel" w:hAnsi="Times New Roman"/>
          <w:b/>
          <w:sz w:val="24"/>
          <w:szCs w:val="24"/>
        </w:rPr>
        <w:t>школы «</w:t>
      </w:r>
      <w:proofErr w:type="spellStart"/>
      <w:r w:rsidRPr="004005CF">
        <w:rPr>
          <w:rFonts w:ascii="Times New Roman" w:eastAsia="Corbel" w:hAnsi="Times New Roman"/>
          <w:b/>
          <w:sz w:val="24"/>
          <w:szCs w:val="24"/>
        </w:rPr>
        <w:t>ПРОФкампус</w:t>
      </w:r>
      <w:proofErr w:type="spellEnd"/>
      <w:r w:rsidRPr="004005CF">
        <w:rPr>
          <w:rFonts w:ascii="Times New Roman" w:eastAsia="Corbel" w:hAnsi="Times New Roman"/>
          <w:b/>
          <w:sz w:val="24"/>
          <w:szCs w:val="24"/>
        </w:rPr>
        <w:t>»</w:t>
      </w:r>
    </w:p>
    <w:tbl>
      <w:tblPr>
        <w:tblW w:w="9923" w:type="dxa"/>
        <w:tblInd w:w="-459" w:type="dxa"/>
        <w:tblLayout w:type="fixed"/>
        <w:tblLook w:val="04A0"/>
      </w:tblPr>
      <w:tblGrid>
        <w:gridCol w:w="842"/>
        <w:gridCol w:w="4545"/>
        <w:gridCol w:w="1701"/>
        <w:gridCol w:w="1276"/>
        <w:gridCol w:w="1559"/>
      </w:tblGrid>
      <w:tr w:rsidR="004005CF" w:rsidRPr="004005CF" w:rsidTr="001444DB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0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005CF" w:rsidRPr="004005CF" w:rsidTr="001444DB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4005CF" w:rsidRPr="004005CF" w:rsidTr="001444D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orbe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«Город профессий»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line="36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orbe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005CF" w:rsidRPr="004005CF" w:rsidTr="001444D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orbe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Шоссе  «Инженерных кадров»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orbe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005CF" w:rsidRPr="004005CF" w:rsidTr="001444D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orbe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Улица «Бизнеса и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orbe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005CF" w:rsidRPr="004005CF" w:rsidTr="001444D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orbe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Площадь «</w:t>
            </w:r>
            <w:proofErr w:type="spellStart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Арт-дизайн</w:t>
            </w:r>
            <w:bookmarkStart w:id="0" w:name="_GoBack"/>
            <w:bookmarkEnd w:id="0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orbe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005CF" w:rsidRPr="004005CF" w:rsidTr="001444D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orbel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Станция «Цифровые технологии»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orbe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005CF" w:rsidRPr="004005CF" w:rsidTr="001444D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orbe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  Переулок </w:t>
            </w:r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Медиа-центр</w:t>
            </w:r>
            <w:proofErr w:type="spellEnd"/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orbe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005CF" w:rsidRPr="004005CF" w:rsidTr="001444D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orbe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Проспект  «Индустрия Красоты и Здор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orbe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005CF" w:rsidRPr="004005CF" w:rsidTr="001444D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orbe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Набережная «</w:t>
            </w:r>
            <w:proofErr w:type="spellStart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ЭКОквартал</w:t>
            </w:r>
            <w:proofErr w:type="spellEnd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orbe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005CF" w:rsidRPr="004005CF" w:rsidTr="001444D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orbe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Парк « </w:t>
            </w:r>
            <w:proofErr w:type="spellStart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АгроПерспектива</w:t>
            </w:r>
            <w:proofErr w:type="spellEnd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orbe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005CF" w:rsidRPr="004005CF" w:rsidTr="001444DB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orbel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orbe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Перекресток профессий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orbe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005CF" w:rsidRPr="004005CF" w:rsidTr="001444D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eastAsia="Corbe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6A2F22" w:rsidRDefault="006A2F22" w:rsidP="004005CF">
      <w:pPr>
        <w:spacing w:after="0" w:line="360" w:lineRule="auto"/>
        <w:jc w:val="center"/>
        <w:rPr>
          <w:rFonts w:ascii="Times New Roman" w:eastAsia="Corbel" w:hAnsi="Times New Roman"/>
          <w:b/>
          <w:sz w:val="24"/>
          <w:szCs w:val="24"/>
        </w:rPr>
      </w:pPr>
    </w:p>
    <w:p w:rsidR="004005CF" w:rsidRPr="006A2F22" w:rsidRDefault="006A2F22" w:rsidP="004005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22">
        <w:rPr>
          <w:rFonts w:ascii="Times New Roman" w:eastAsia="Corbel" w:hAnsi="Times New Roman"/>
          <w:b/>
          <w:sz w:val="24"/>
          <w:szCs w:val="24"/>
        </w:rPr>
        <w:t>Содержание программы летней научной школы</w:t>
      </w:r>
      <w:r w:rsidR="004005CF" w:rsidRPr="006A2F2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4005CF" w:rsidRPr="006A2F22">
        <w:rPr>
          <w:rFonts w:ascii="Times New Roman" w:hAnsi="Times New Roman" w:cs="Times New Roman"/>
          <w:b/>
          <w:sz w:val="24"/>
          <w:szCs w:val="24"/>
        </w:rPr>
        <w:t>ПРОФкампус</w:t>
      </w:r>
      <w:proofErr w:type="spellEnd"/>
      <w:r w:rsidR="004005CF" w:rsidRPr="006A2F2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5068"/>
      </w:tblGrid>
      <w:tr w:rsidR="004005CF" w:rsidRPr="004005CF" w:rsidTr="00295354">
        <w:tc>
          <w:tcPr>
            <w:tcW w:w="4962" w:type="dxa"/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дня</w:t>
            </w: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этапы работы</w:t>
            </w:r>
          </w:p>
        </w:tc>
      </w:tr>
      <w:tr w:rsidR="004005CF" w:rsidRPr="004005CF" w:rsidTr="00295354">
        <w:tc>
          <w:tcPr>
            <w:tcW w:w="4962" w:type="dxa"/>
            <w:vMerge w:val="restart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1. «Город профессий» </w:t>
            </w:r>
          </w:p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1.Орг</w:t>
            </w:r>
            <w:proofErr w:type="gramStart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омент. Цели и задачи летней  научной школы. Формирование команд. 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2. Образовательный трек «Профессиональный полигон» 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профессий» 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4. Творческая  работа - Создание символики команд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5. Проектная работа «Моя первая трудовая» </w:t>
            </w:r>
          </w:p>
        </w:tc>
      </w:tr>
      <w:tr w:rsidR="004005CF" w:rsidRPr="004005CF" w:rsidTr="00295354">
        <w:trPr>
          <w:trHeight w:val="295"/>
        </w:trPr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6.Рефлексия в группах </w:t>
            </w:r>
          </w:p>
        </w:tc>
      </w:tr>
      <w:tr w:rsidR="004005CF" w:rsidRPr="004005CF" w:rsidTr="00295354">
        <w:tc>
          <w:tcPr>
            <w:tcW w:w="4962" w:type="dxa"/>
            <w:vMerge w:val="restart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2. Шоссе  «Инженерных кадров» </w:t>
            </w: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1.Орг</w:t>
            </w:r>
            <w:proofErr w:type="gramStart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омент. Цели и задачи второго дня ле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ней школы. 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2. Образовательный трек «Инженер-профессия 21 века» 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3. Мастер-класс и техническое задание от специалистов АО «Мичуринский завод «Пр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гресс» 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4.Спортивное состязание «Тир» </w:t>
            </w:r>
          </w:p>
        </w:tc>
      </w:tr>
      <w:tr w:rsidR="004005CF" w:rsidRPr="004005CF" w:rsidTr="00295354">
        <w:trPr>
          <w:trHeight w:val="349"/>
        </w:trPr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5.Рефлексия в группах </w:t>
            </w:r>
          </w:p>
        </w:tc>
      </w:tr>
      <w:tr w:rsidR="004005CF" w:rsidRPr="004005CF" w:rsidTr="00295354">
        <w:tc>
          <w:tcPr>
            <w:tcW w:w="4962" w:type="dxa"/>
            <w:vMerge w:val="restart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3.Улица «Бизнеса и предпринимательс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ва»</w:t>
            </w:r>
          </w:p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1.Орг</w:t>
            </w:r>
            <w:proofErr w:type="gramStart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омент. Цели и задачи тематического дня летней школы. 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2. Образовательный трек «Что я знаю о бизн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се?»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3. Деловая игра «Моделируем свой бизнес»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4. Психологический тренинг «Как стать </w:t>
            </w:r>
            <w:proofErr w:type="spellStart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курентноспособным</w:t>
            </w:r>
            <w:proofErr w:type="spellEnd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5. Бизнес-ярмарка «От идеи до </w:t>
            </w:r>
            <w:proofErr w:type="spellStart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стартапа</w:t>
            </w:r>
            <w:proofErr w:type="spellEnd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6. Спортивное мероприятие «Скоростная и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вентаризация» 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7. Презентация </w:t>
            </w:r>
            <w:proofErr w:type="spellStart"/>
            <w:proofErr w:type="gramStart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spellEnd"/>
            <w:proofErr w:type="gramEnd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5CF" w:rsidRPr="004005CF" w:rsidTr="00295354">
        <w:tc>
          <w:tcPr>
            <w:tcW w:w="4962" w:type="dxa"/>
            <w:vMerge w:val="restart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4.Площадь «</w:t>
            </w:r>
            <w:proofErr w:type="spellStart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Арт-дизайна</w:t>
            </w:r>
            <w:proofErr w:type="spellEnd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1.Орг</w:t>
            </w:r>
            <w:proofErr w:type="gramStart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омент. Цели и задачи тематического дня летней школы. 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2. Образовательной трек «</w:t>
            </w:r>
            <w:r w:rsidRPr="004005CF">
              <w:rPr>
                <w:rFonts w:ascii="Times New Roman" w:eastAsia="Corbel" w:hAnsi="Times New Roman" w:cs="Times New Roman"/>
                <w:sz w:val="24"/>
                <w:szCs w:val="24"/>
              </w:rPr>
              <w:t>Дизайнер: гармония человека и природы в искусстве, технологиях и жизни общества»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005CF">
              <w:rPr>
                <w:rFonts w:ascii="Times New Roman" w:eastAsia="Corbel" w:hAnsi="Times New Roman" w:cs="Times New Roman"/>
                <w:sz w:val="24"/>
                <w:szCs w:val="24"/>
              </w:rPr>
              <w:t xml:space="preserve"> 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Мастер-класс «Флористика: основы диза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на и композиции»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5CF">
              <w:rPr>
                <w:rFonts w:ascii="Times New Roman" w:eastAsia="Corbel" w:hAnsi="Times New Roman" w:cs="Times New Roman"/>
                <w:sz w:val="24"/>
                <w:szCs w:val="24"/>
              </w:rPr>
              <w:t>«Психология цвета и света в и</w:t>
            </w:r>
            <w:r w:rsidRPr="004005CF">
              <w:rPr>
                <w:rFonts w:ascii="Times New Roman" w:eastAsia="Corbel" w:hAnsi="Times New Roman" w:cs="Times New Roman"/>
                <w:sz w:val="24"/>
                <w:szCs w:val="24"/>
              </w:rPr>
              <w:t>н</w:t>
            </w:r>
            <w:r w:rsidRPr="004005CF">
              <w:rPr>
                <w:rFonts w:ascii="Times New Roman" w:eastAsia="Corbel" w:hAnsi="Times New Roman" w:cs="Times New Roman"/>
                <w:sz w:val="24"/>
                <w:szCs w:val="24"/>
              </w:rPr>
              <w:t>терьерах и одежде»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Арт-мастерская</w:t>
            </w:r>
            <w:proofErr w:type="spellEnd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«Художественная скуль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тура».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6. Рефлексия в группах </w:t>
            </w:r>
          </w:p>
        </w:tc>
      </w:tr>
      <w:tr w:rsidR="004005CF" w:rsidRPr="004005CF" w:rsidTr="00295354">
        <w:tc>
          <w:tcPr>
            <w:tcW w:w="4962" w:type="dxa"/>
            <w:vMerge w:val="restart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5.Станция «Цифровые технологии»</w:t>
            </w:r>
          </w:p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1.Орг</w:t>
            </w:r>
            <w:proofErr w:type="gramStart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омент. Цели и задачи тематического дня летней школы.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2.Образовательный трек «</w:t>
            </w:r>
            <w:proofErr w:type="spellStart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: маршрут в будущее»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proofErr w:type="spellStart"/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</w:t>
            </w:r>
            <w:proofErr w:type="spellEnd"/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«3</w:t>
            </w:r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–</w:t>
            </w:r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моделирование 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4. Мастер-класс « Роботы на службе человека»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5.Интеллектуальная игра «</w:t>
            </w:r>
            <w:r w:rsidRPr="004005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IT</w:t>
            </w:r>
            <w:r w:rsidRPr="00400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-Вселенная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6.Спортивное соревнование «Компьютерные гонки » </w:t>
            </w:r>
          </w:p>
        </w:tc>
      </w:tr>
      <w:tr w:rsidR="004005CF" w:rsidRPr="004005CF" w:rsidTr="00295354">
        <w:trPr>
          <w:trHeight w:val="403"/>
        </w:trPr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7. Рефлексия в группах</w:t>
            </w:r>
          </w:p>
        </w:tc>
      </w:tr>
      <w:tr w:rsidR="004005CF" w:rsidRPr="004005CF" w:rsidTr="00295354">
        <w:tc>
          <w:tcPr>
            <w:tcW w:w="4962" w:type="dxa"/>
            <w:vMerge w:val="restart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6. Переулок </w:t>
            </w:r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Медиа-центр</w:t>
            </w:r>
            <w:proofErr w:type="spellEnd"/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1.Орг</w:t>
            </w:r>
            <w:proofErr w:type="gramStart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омент. Цели и задачи тематического дня летней  школы. 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Образовательный  трек  «Журналистика и </w:t>
            </w:r>
            <w:proofErr w:type="spellStart"/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блогинг</w:t>
            </w:r>
            <w:proofErr w:type="spellEnd"/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3. Командная работа - </w:t>
            </w:r>
            <w:proofErr w:type="spellStart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 - проект  </w:t>
            </w:r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«Моя страна - моя Россия»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  «По страницам родного города»</w:t>
            </w:r>
          </w:p>
        </w:tc>
      </w:tr>
      <w:tr w:rsidR="004005CF" w:rsidRPr="004005CF" w:rsidTr="00295354"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5. Рефлексия в группах </w:t>
            </w:r>
          </w:p>
        </w:tc>
      </w:tr>
      <w:tr w:rsidR="004005CF" w:rsidRPr="004005CF" w:rsidTr="00295354"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7. Проспект  «Индустрия Красоты и зд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ровья </w:t>
            </w:r>
          </w:p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1.Орг</w:t>
            </w:r>
            <w:proofErr w:type="gramStart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омент. Цели и задачи тематического дня летней  школы.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Образовательный  трек  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«Профессии сферы красоты и здоровья (</w:t>
            </w:r>
            <w:proofErr w:type="spellStart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бьюти-сфера</w:t>
            </w:r>
            <w:proofErr w:type="spellEnd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 «Стиль и имидж человека»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4.Экскурсию в Мичуринский оздоровител</w:t>
            </w:r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 фитнес-клуб «Здрава»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5.Тренинг «Гармония тела и души» (фитнес </w:t>
            </w:r>
            <w:proofErr w:type="gramStart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ренер)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 «Мы за ЗОЖ»</w:t>
            </w:r>
          </w:p>
        </w:tc>
      </w:tr>
      <w:tr w:rsidR="004005CF" w:rsidRPr="004005CF" w:rsidTr="00295354">
        <w:tc>
          <w:tcPr>
            <w:tcW w:w="4962" w:type="dxa"/>
            <w:vMerge w:val="restart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8. Набережная «</w:t>
            </w:r>
            <w:proofErr w:type="spellStart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ЭКОквартал</w:t>
            </w:r>
            <w:proofErr w:type="spellEnd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1.Орг</w:t>
            </w:r>
            <w:proofErr w:type="gramStart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омент. Цели и задачи тематического дня летней  школы.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2. Образовательный трек </w:t>
            </w:r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«Тамбовский </w:t>
            </w:r>
            <w:proofErr w:type="spellStart"/>
            <w:proofErr w:type="gramStart"/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край-экологический</w:t>
            </w:r>
            <w:proofErr w:type="spellEnd"/>
            <w:proofErr w:type="gramEnd"/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рай»</w:t>
            </w:r>
          </w:p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3.Экскурсия в </w:t>
            </w:r>
            <w:proofErr w:type="spellStart"/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этнопарк</w:t>
            </w:r>
            <w:proofErr w:type="spellEnd"/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«Соколиный двор» Мастер-класс по изготовлению скворечников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proofErr w:type="spellStart"/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Экофотокросс</w:t>
            </w:r>
            <w:proofErr w:type="spellEnd"/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 Красота и гармония прир</w:t>
            </w:r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ды»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Интерактив</w:t>
            </w:r>
            <w:proofErr w:type="spellEnd"/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Фиточай</w:t>
            </w:r>
            <w:proofErr w:type="gramStart"/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:с</w:t>
            </w:r>
            <w:proofErr w:type="gramEnd"/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остав</w:t>
            </w:r>
            <w:proofErr w:type="spellEnd"/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свойства, приготовление»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Спортивное состязание «Русские забавы»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7. Командная работа по теме проекта «Зеленые технологии в структуре моего бизнеса»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8. Дегустация приготовленных чаев. Чайные традиции России.</w:t>
            </w:r>
          </w:p>
        </w:tc>
      </w:tr>
      <w:tr w:rsidR="004005CF" w:rsidRPr="004005CF" w:rsidTr="00295354">
        <w:tc>
          <w:tcPr>
            <w:tcW w:w="4962" w:type="dxa"/>
            <w:vMerge w:val="restart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9. Парк « </w:t>
            </w:r>
            <w:proofErr w:type="spellStart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АгроПерспектива</w:t>
            </w:r>
            <w:proofErr w:type="spellEnd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1.Орг</w:t>
            </w:r>
            <w:proofErr w:type="gramStart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омент. Цели и задачи тематического дня летней  школы. 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2. Образовательный трек «Университет 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агра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ных профессий»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3. Экскурсия в ветеринарный госпиталь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4. Мастер-класс «Экспертиза денежных зн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ков»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Фотокросс</w:t>
            </w:r>
            <w:proofErr w:type="spellEnd"/>
            <w:r w:rsidRPr="004005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"Профессия в объективе" 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6. Командная работа по теме проекта «Новые технологии </w:t>
            </w:r>
            <w:proofErr w:type="spellStart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агробизнеса</w:t>
            </w:r>
            <w:proofErr w:type="spellEnd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. От идеи до воплощ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</w:tr>
      <w:tr w:rsidR="004005CF" w:rsidRPr="004005CF" w:rsidTr="00295354">
        <w:tc>
          <w:tcPr>
            <w:tcW w:w="4962" w:type="dxa"/>
            <w:vMerge w:val="restart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10.Перекресток профессий</w:t>
            </w: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1.Орг</w:t>
            </w:r>
            <w:proofErr w:type="gramStart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омент. Цели и задачи тематического дня летней  школы.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2. Образовательный трек «Форсайт: взгляд в будущее»</w:t>
            </w:r>
            <w:r w:rsidRPr="004005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3. Мозговой штурм на тему «Утро. Двадцать второй век» 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4. Командная работа по теме проекта «Эвол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proofErr w:type="gramStart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бизнес-идей</w:t>
            </w:r>
            <w:proofErr w:type="spellEnd"/>
            <w:proofErr w:type="gramEnd"/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. Новые пути успеха»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5.Защита проектов - 40м. 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 xml:space="preserve">6.Подведение итогов летней научной школы. </w:t>
            </w:r>
          </w:p>
        </w:tc>
      </w:tr>
      <w:tr w:rsidR="004005CF" w:rsidRPr="004005CF" w:rsidTr="00295354">
        <w:tc>
          <w:tcPr>
            <w:tcW w:w="4962" w:type="dxa"/>
            <w:vMerge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4005CF" w:rsidRPr="004005CF" w:rsidRDefault="004005CF" w:rsidP="004005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5CF">
              <w:rPr>
                <w:rFonts w:ascii="Times New Roman" w:hAnsi="Times New Roman" w:cs="Times New Roman"/>
                <w:sz w:val="24"/>
                <w:szCs w:val="24"/>
              </w:rPr>
              <w:t>7. Награждение участников летней школы.</w:t>
            </w:r>
          </w:p>
        </w:tc>
      </w:tr>
    </w:tbl>
    <w:p w:rsidR="004005CF" w:rsidRPr="00931236" w:rsidRDefault="00931236" w:rsidP="004005C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236">
        <w:rPr>
          <w:rFonts w:ascii="Times New Roman" w:hAnsi="Times New Roman" w:cs="Times New Roman"/>
          <w:b/>
          <w:sz w:val="24"/>
        </w:rPr>
        <w:t>Организационно-методическое</w:t>
      </w:r>
      <w:r w:rsidRPr="0093123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931236">
        <w:rPr>
          <w:rFonts w:ascii="Times New Roman" w:hAnsi="Times New Roman" w:cs="Times New Roman"/>
          <w:b/>
          <w:sz w:val="24"/>
        </w:rPr>
        <w:t>обеспечение</w:t>
      </w:r>
      <w:r w:rsidRPr="0093123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31236">
        <w:rPr>
          <w:rFonts w:ascii="Times New Roman" w:hAnsi="Times New Roman" w:cs="Times New Roman"/>
          <w:b/>
          <w:sz w:val="24"/>
        </w:rPr>
        <w:t>образовательной</w:t>
      </w:r>
      <w:r w:rsidRPr="00931236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31236">
        <w:rPr>
          <w:rFonts w:ascii="Times New Roman" w:hAnsi="Times New Roman" w:cs="Times New Roman"/>
          <w:b/>
          <w:sz w:val="24"/>
        </w:rPr>
        <w:t>практики</w:t>
      </w:r>
    </w:p>
    <w:p w:rsidR="00E25CBF" w:rsidRPr="005723EA" w:rsidRDefault="00E25CBF" w:rsidP="00E25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3EA">
        <w:rPr>
          <w:rFonts w:ascii="Times New Roman" w:hAnsi="Times New Roman" w:cs="Times New Roman"/>
          <w:sz w:val="24"/>
          <w:szCs w:val="24"/>
        </w:rPr>
        <w:t>Функциональные зоны Центра развития современных компетенций детей в п</w:t>
      </w:r>
      <w:r w:rsidRPr="005723EA">
        <w:rPr>
          <w:rFonts w:ascii="Times New Roman" w:hAnsi="Times New Roman" w:cs="Times New Roman"/>
          <w:sz w:val="24"/>
          <w:szCs w:val="24"/>
        </w:rPr>
        <w:t>е</w:t>
      </w:r>
      <w:r w:rsidRPr="005723EA">
        <w:rPr>
          <w:rFonts w:ascii="Times New Roman" w:hAnsi="Times New Roman" w:cs="Times New Roman"/>
          <w:sz w:val="24"/>
          <w:szCs w:val="24"/>
        </w:rPr>
        <w:t xml:space="preserve">риод летних образовательных </w:t>
      </w:r>
      <w:proofErr w:type="spellStart"/>
      <w:r w:rsidRPr="005723EA">
        <w:rPr>
          <w:rFonts w:ascii="Times New Roman" w:hAnsi="Times New Roman" w:cs="Times New Roman"/>
          <w:sz w:val="24"/>
          <w:szCs w:val="24"/>
        </w:rPr>
        <w:t>интенсивов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E25CBF" w:rsidRPr="005723EA" w:rsidTr="001444DB">
        <w:tc>
          <w:tcPr>
            <w:tcW w:w="4503" w:type="dxa"/>
          </w:tcPr>
          <w:p w:rsidR="00E25CBF" w:rsidRPr="005723EA" w:rsidRDefault="00E25CBF" w:rsidP="0014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функциональной зоны</w:t>
            </w:r>
          </w:p>
        </w:tc>
        <w:tc>
          <w:tcPr>
            <w:tcW w:w="5068" w:type="dxa"/>
          </w:tcPr>
          <w:p w:rsidR="00E25CBF" w:rsidRPr="005723EA" w:rsidRDefault="00E25CBF" w:rsidP="001444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E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E25CBF" w:rsidRPr="005723EA" w:rsidTr="001444DB">
        <w:tc>
          <w:tcPr>
            <w:tcW w:w="4503" w:type="dxa"/>
          </w:tcPr>
          <w:p w:rsidR="00E25CBF" w:rsidRPr="005723EA" w:rsidRDefault="00E25CBF" w:rsidP="0014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3EA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</w:p>
        </w:tc>
        <w:tc>
          <w:tcPr>
            <w:tcW w:w="5068" w:type="dxa"/>
          </w:tcPr>
          <w:p w:rsidR="00E25CBF" w:rsidRPr="005723EA" w:rsidRDefault="00E25CBF" w:rsidP="0014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A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мероприятий, игр, ви</w:t>
            </w:r>
            <w:r w:rsidRPr="005723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23EA">
              <w:rPr>
                <w:rFonts w:ascii="Times New Roman" w:hAnsi="Times New Roman" w:cs="Times New Roman"/>
                <w:sz w:val="24"/>
                <w:szCs w:val="24"/>
              </w:rPr>
              <w:t>торин, конкурсов.</w:t>
            </w:r>
          </w:p>
        </w:tc>
      </w:tr>
      <w:tr w:rsidR="00E25CBF" w:rsidRPr="005723EA" w:rsidTr="001444DB">
        <w:tc>
          <w:tcPr>
            <w:tcW w:w="4503" w:type="dxa"/>
          </w:tcPr>
          <w:p w:rsidR="00E25CBF" w:rsidRPr="005723EA" w:rsidRDefault="00E25CBF" w:rsidP="0014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A">
              <w:rPr>
                <w:rFonts w:ascii="Times New Roman" w:hAnsi="Times New Roman" w:cs="Times New Roman"/>
                <w:sz w:val="24"/>
                <w:szCs w:val="24"/>
              </w:rPr>
              <w:t>Научные лаборатории</w:t>
            </w:r>
          </w:p>
        </w:tc>
        <w:tc>
          <w:tcPr>
            <w:tcW w:w="5068" w:type="dxa"/>
          </w:tcPr>
          <w:p w:rsidR="00E25CBF" w:rsidRPr="005723EA" w:rsidRDefault="00E25CBF" w:rsidP="0014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A">
              <w:rPr>
                <w:rFonts w:ascii="Times New Roman" w:hAnsi="Times New Roman" w:cs="Times New Roman"/>
                <w:sz w:val="24"/>
                <w:szCs w:val="24"/>
              </w:rPr>
              <w:t>Проведение научно-исследовательской де</w:t>
            </w:r>
            <w:r w:rsidRPr="005723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23EA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с педагогом-наставником. </w:t>
            </w:r>
          </w:p>
        </w:tc>
      </w:tr>
      <w:tr w:rsidR="00E25CBF" w:rsidRPr="005723EA" w:rsidTr="001444DB">
        <w:tc>
          <w:tcPr>
            <w:tcW w:w="4503" w:type="dxa"/>
          </w:tcPr>
          <w:p w:rsidR="00E25CBF" w:rsidRPr="005723EA" w:rsidRDefault="00E25CBF" w:rsidP="0014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A">
              <w:rPr>
                <w:rFonts w:ascii="Times New Roman" w:hAnsi="Times New Roman" w:cs="Times New Roman"/>
                <w:sz w:val="24"/>
                <w:szCs w:val="24"/>
              </w:rPr>
              <w:t xml:space="preserve">Зона проектной деятельности </w:t>
            </w:r>
          </w:p>
        </w:tc>
        <w:tc>
          <w:tcPr>
            <w:tcW w:w="5068" w:type="dxa"/>
          </w:tcPr>
          <w:p w:rsidR="00E25CBF" w:rsidRPr="005723EA" w:rsidRDefault="00E25CBF" w:rsidP="0014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A">
              <w:rPr>
                <w:rFonts w:ascii="Times New Roman" w:hAnsi="Times New Roman" w:cs="Times New Roman"/>
                <w:sz w:val="24"/>
                <w:szCs w:val="24"/>
              </w:rPr>
              <w:t xml:space="preserve">Место для выполнения проектной работы. </w:t>
            </w:r>
          </w:p>
        </w:tc>
      </w:tr>
      <w:tr w:rsidR="00E25CBF" w:rsidRPr="005723EA" w:rsidTr="001444DB">
        <w:tc>
          <w:tcPr>
            <w:tcW w:w="4503" w:type="dxa"/>
          </w:tcPr>
          <w:p w:rsidR="00E25CBF" w:rsidRPr="005723EA" w:rsidRDefault="00E25CBF" w:rsidP="0014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5068" w:type="dxa"/>
          </w:tcPr>
          <w:p w:rsidR="00E25CBF" w:rsidRPr="005723EA" w:rsidRDefault="00E25CBF" w:rsidP="0014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мероприятий. </w:t>
            </w:r>
          </w:p>
        </w:tc>
      </w:tr>
      <w:tr w:rsidR="00E25CBF" w:rsidRPr="005723EA" w:rsidTr="001444DB">
        <w:tc>
          <w:tcPr>
            <w:tcW w:w="4503" w:type="dxa"/>
          </w:tcPr>
          <w:p w:rsidR="00E25CBF" w:rsidRPr="005723EA" w:rsidRDefault="00E25CBF" w:rsidP="0014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A">
              <w:rPr>
                <w:rFonts w:ascii="Times New Roman" w:hAnsi="Times New Roman" w:cs="Times New Roman"/>
                <w:sz w:val="24"/>
                <w:szCs w:val="24"/>
              </w:rPr>
              <w:t xml:space="preserve">Отрядный уголок </w:t>
            </w:r>
          </w:p>
        </w:tc>
        <w:tc>
          <w:tcPr>
            <w:tcW w:w="5068" w:type="dxa"/>
          </w:tcPr>
          <w:p w:rsidR="00E25CBF" w:rsidRPr="005723EA" w:rsidRDefault="00E25CBF" w:rsidP="0014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A">
              <w:rPr>
                <w:rFonts w:ascii="Times New Roman" w:hAnsi="Times New Roman" w:cs="Times New Roman"/>
                <w:sz w:val="24"/>
                <w:szCs w:val="24"/>
              </w:rPr>
              <w:t xml:space="preserve">Место общения, </w:t>
            </w:r>
            <w:proofErr w:type="spellStart"/>
            <w:r w:rsidRPr="005723EA">
              <w:rPr>
                <w:rFonts w:ascii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5723EA">
              <w:rPr>
                <w:rFonts w:ascii="Times New Roman" w:hAnsi="Times New Roman" w:cs="Times New Roman"/>
                <w:sz w:val="24"/>
                <w:szCs w:val="24"/>
              </w:rPr>
              <w:t xml:space="preserve"> идей, рефлексии. </w:t>
            </w:r>
          </w:p>
        </w:tc>
      </w:tr>
      <w:tr w:rsidR="00E25CBF" w:rsidRPr="005723EA" w:rsidTr="001444DB">
        <w:tc>
          <w:tcPr>
            <w:tcW w:w="4503" w:type="dxa"/>
          </w:tcPr>
          <w:p w:rsidR="00E25CBF" w:rsidRPr="005723EA" w:rsidRDefault="00E25CBF" w:rsidP="0014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A">
              <w:rPr>
                <w:rFonts w:ascii="Times New Roman" w:hAnsi="Times New Roman" w:cs="Times New Roman"/>
                <w:sz w:val="24"/>
                <w:szCs w:val="24"/>
              </w:rPr>
              <w:t>Компьютерный класс.</w:t>
            </w:r>
          </w:p>
        </w:tc>
        <w:tc>
          <w:tcPr>
            <w:tcW w:w="5068" w:type="dxa"/>
          </w:tcPr>
          <w:p w:rsidR="00E25CBF" w:rsidRPr="005723EA" w:rsidRDefault="00E25CBF" w:rsidP="00144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3EA">
              <w:rPr>
                <w:rFonts w:ascii="Times New Roman" w:hAnsi="Times New Roman" w:cs="Times New Roman"/>
                <w:sz w:val="24"/>
                <w:szCs w:val="24"/>
              </w:rPr>
              <w:t>Медиабиблиотека</w:t>
            </w:r>
            <w:proofErr w:type="spellEnd"/>
            <w:r w:rsidRPr="005723EA">
              <w:rPr>
                <w:rFonts w:ascii="Times New Roman" w:hAnsi="Times New Roman" w:cs="Times New Roman"/>
                <w:sz w:val="24"/>
                <w:szCs w:val="24"/>
              </w:rPr>
              <w:t xml:space="preserve">, поиск и обработка информации, подготовка презентации, </w:t>
            </w:r>
            <w:proofErr w:type="gramStart"/>
            <w:r w:rsidRPr="005723EA">
              <w:rPr>
                <w:rFonts w:ascii="Times New Roman" w:hAnsi="Times New Roman" w:cs="Times New Roman"/>
                <w:sz w:val="24"/>
                <w:szCs w:val="24"/>
              </w:rPr>
              <w:t>фото-видео материалов</w:t>
            </w:r>
            <w:proofErr w:type="gramEnd"/>
            <w:r w:rsidRPr="005723EA">
              <w:rPr>
                <w:rFonts w:ascii="Times New Roman" w:hAnsi="Times New Roman" w:cs="Times New Roman"/>
                <w:sz w:val="24"/>
                <w:szCs w:val="24"/>
              </w:rPr>
              <w:t xml:space="preserve"> о жизни команды в рамках прое</w:t>
            </w:r>
            <w:r w:rsidRPr="005723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23EA">
              <w:rPr>
                <w:rFonts w:ascii="Times New Roman" w:hAnsi="Times New Roman" w:cs="Times New Roman"/>
                <w:sz w:val="24"/>
                <w:szCs w:val="24"/>
              </w:rPr>
              <w:t xml:space="preserve">та. </w:t>
            </w:r>
          </w:p>
        </w:tc>
      </w:tr>
    </w:tbl>
    <w:p w:rsidR="00E25CBF" w:rsidRDefault="00E25CBF" w:rsidP="00295354">
      <w:pPr>
        <w:spacing w:after="0" w:line="36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25CBF" w:rsidRDefault="00E25CBF" w:rsidP="00295354">
      <w:pPr>
        <w:spacing w:after="0" w:line="36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E25CBF" w:rsidRDefault="00E25CBF" w:rsidP="00295354">
      <w:pPr>
        <w:spacing w:after="0" w:line="360" w:lineRule="auto"/>
        <w:ind w:firstLine="709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95354" w:rsidRPr="00E25CBF" w:rsidRDefault="00295354" w:rsidP="00295354">
      <w:pPr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25CBF">
        <w:rPr>
          <w:rFonts w:ascii="Times New Roman" w:hAnsi="Times New Roman" w:cs="Times New Roman"/>
          <w:b/>
          <w:iCs/>
          <w:sz w:val="24"/>
          <w:szCs w:val="24"/>
        </w:rPr>
        <w:lastRenderedPageBreak/>
        <w:t>Перечень необходимого оборудования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367"/>
      </w:tblGrid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Количество (</w:t>
            </w:r>
            <w:proofErr w:type="spellStart"/>
            <w:proofErr w:type="gramStart"/>
            <w:r w:rsidRPr="00E25C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Pr="00E25C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295354" w:rsidRPr="00E25CBF" w:rsidTr="001444DB">
        <w:tc>
          <w:tcPr>
            <w:tcW w:w="9571" w:type="dxa"/>
            <w:gridSpan w:val="2"/>
          </w:tcPr>
          <w:p w:rsidR="00295354" w:rsidRPr="00E25CBF" w:rsidRDefault="00295354" w:rsidP="001444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Спортивный инвентарь: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футбольные мячи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волейбольные мячи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секундомер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Обручи 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Кегли 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sz w:val="24"/>
                <w:szCs w:val="24"/>
              </w:rPr>
              <w:t>Мишень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sz w:val="24"/>
                <w:szCs w:val="24"/>
              </w:rPr>
              <w:t>Дротик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Скакалка 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Резиновые мячи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Рулетка измерительная 10 м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95354" w:rsidRPr="00E25CBF" w:rsidTr="001444DB">
        <w:tc>
          <w:tcPr>
            <w:tcW w:w="9571" w:type="dxa"/>
            <w:gridSpan w:val="2"/>
          </w:tcPr>
          <w:p w:rsidR="00295354" w:rsidRPr="00E25CBF" w:rsidRDefault="00295354" w:rsidP="001444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Настольные игры: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Монополия 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Дженга</w:t>
            </w:r>
            <w:proofErr w:type="spellEnd"/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Элис</w:t>
            </w:r>
            <w:proofErr w:type="spellEnd"/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Иманджинариум</w:t>
            </w:r>
            <w:proofErr w:type="spellEnd"/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295354" w:rsidRPr="00E25CBF" w:rsidTr="001444DB">
        <w:tc>
          <w:tcPr>
            <w:tcW w:w="9571" w:type="dxa"/>
            <w:gridSpan w:val="2"/>
          </w:tcPr>
          <w:p w:rsidR="00295354" w:rsidRPr="00E25CBF" w:rsidRDefault="00295354" w:rsidP="001444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Звуковое оборудование: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колонки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микшерный</w:t>
            </w:r>
            <w:proofErr w:type="spellEnd"/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пульт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усилитель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радиомикрофоны</w:t>
            </w:r>
            <w:proofErr w:type="spellEnd"/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музыкальный центр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95354" w:rsidRPr="00E25CBF" w:rsidTr="001444DB">
        <w:tc>
          <w:tcPr>
            <w:tcW w:w="9571" w:type="dxa"/>
            <w:gridSpan w:val="2"/>
          </w:tcPr>
          <w:p w:rsidR="00295354" w:rsidRPr="00E25CBF" w:rsidRDefault="00295354" w:rsidP="001444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Компьютеры и оргтехника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ноутбук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проектор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экран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принтер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295354" w:rsidRPr="00E25CBF" w:rsidTr="001444DB">
        <w:tc>
          <w:tcPr>
            <w:tcW w:w="9571" w:type="dxa"/>
            <w:gridSpan w:val="2"/>
          </w:tcPr>
          <w:p w:rsidR="00295354" w:rsidRPr="00E25CBF" w:rsidRDefault="00295354" w:rsidP="001444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Видео и </w:t>
            </w:r>
            <w:proofErr w:type="gramStart"/>
            <w:r w:rsidRPr="00E25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фото аппаратура</w:t>
            </w:r>
            <w:proofErr w:type="gramEnd"/>
            <w:r w:rsidRPr="00E25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видеокамера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фотоаппарат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295354" w:rsidRPr="00E25CBF" w:rsidTr="001444DB">
        <w:tc>
          <w:tcPr>
            <w:tcW w:w="9571" w:type="dxa"/>
            <w:gridSpan w:val="2"/>
          </w:tcPr>
          <w:p w:rsidR="00295354" w:rsidRPr="00E25CBF" w:rsidRDefault="00295354" w:rsidP="001444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Канцелярские товары: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бумага формата А-4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листы ватмана 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акварельные краски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фломастеры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цветные карандаши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маркеры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простые карандаши с ластиком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альбомы для рисования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набор для </w:t>
            </w:r>
            <w:proofErr w:type="spellStart"/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бисероплетения</w:t>
            </w:r>
            <w:proofErr w:type="spellEnd"/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разноцветные нитки «Мулине» (красные, зел</w:t>
            </w: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ные, синие, желтые, оранжевые)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набор цветного картона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набор белого картона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гофрированная бумага (красная, зеленая, синяя, желтая, оранжевая, фиолетовая)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кисточки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стаканчик-непроливайка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клей ПВА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ножницы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</w:tr>
      <w:tr w:rsidR="00295354" w:rsidRPr="00E25CBF" w:rsidTr="001444DB">
        <w:tc>
          <w:tcPr>
            <w:tcW w:w="9571" w:type="dxa"/>
            <w:gridSpan w:val="2"/>
          </w:tcPr>
          <w:p w:rsidR="00295354" w:rsidRPr="00E25CBF" w:rsidRDefault="00295354" w:rsidP="001444D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Оборудование для проведения экологических исследований: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сачки гидрологические 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лупы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микроскоп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термометр электронный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диск </w:t>
            </w:r>
            <w:proofErr w:type="spellStart"/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Секки</w:t>
            </w:r>
            <w:proofErr w:type="spellEnd"/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стакан пробоотборник  с телескопической шта</w:t>
            </w: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гой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весы почвенные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почвенная лопатка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сито лабораторное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насос-пробоотборник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индикаторные трубки (кислород, углекислый газ)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определители </w:t>
            </w:r>
            <w:proofErr w:type="spellStart"/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макрозообентоса</w:t>
            </w:r>
            <w:proofErr w:type="spellEnd"/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определитель лишайников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295354" w:rsidRPr="00E25CBF" w:rsidTr="001444DB">
        <w:tc>
          <w:tcPr>
            <w:tcW w:w="6204" w:type="dxa"/>
          </w:tcPr>
          <w:p w:rsidR="00295354" w:rsidRPr="00E25CBF" w:rsidRDefault="00295354" w:rsidP="001444DB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определитель растений</w:t>
            </w:r>
          </w:p>
        </w:tc>
        <w:tc>
          <w:tcPr>
            <w:tcW w:w="3367" w:type="dxa"/>
          </w:tcPr>
          <w:p w:rsidR="00295354" w:rsidRPr="00E25CBF" w:rsidRDefault="00295354" w:rsidP="001444DB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5CB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</w:tbl>
    <w:p w:rsidR="00463442" w:rsidRPr="00E25CBF" w:rsidRDefault="00463442" w:rsidP="00295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58A" w:rsidRDefault="006E058A" w:rsidP="00295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354" w:rsidRPr="00E25CBF" w:rsidRDefault="00295354" w:rsidP="006E05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CBF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295354" w:rsidRPr="00E25CBF" w:rsidRDefault="00295354" w:rsidP="006E058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5CBF">
        <w:rPr>
          <w:rFonts w:ascii="Times New Roman" w:hAnsi="Times New Roman"/>
          <w:sz w:val="24"/>
          <w:szCs w:val="24"/>
        </w:rPr>
        <w:t>Тарасова С.В. Проектно-исследовательская деятельность как средство профорие</w:t>
      </w:r>
      <w:r w:rsidRPr="00E25CBF">
        <w:rPr>
          <w:rFonts w:ascii="Times New Roman" w:hAnsi="Times New Roman"/>
          <w:sz w:val="24"/>
          <w:szCs w:val="24"/>
        </w:rPr>
        <w:t>н</w:t>
      </w:r>
      <w:r w:rsidRPr="00E25CBF">
        <w:rPr>
          <w:rFonts w:ascii="Times New Roman" w:hAnsi="Times New Roman"/>
          <w:sz w:val="24"/>
          <w:szCs w:val="24"/>
        </w:rPr>
        <w:t xml:space="preserve">тации обучающихся и  повышения  квалификации педагогов. </w:t>
      </w:r>
      <w:r w:rsidRPr="00E25CBF">
        <w:rPr>
          <w:rFonts w:ascii="Times New Roman" w:hAnsi="Times New Roman"/>
          <w:color w:val="000000"/>
          <w:sz w:val="24"/>
          <w:szCs w:val="24"/>
        </w:rPr>
        <w:t xml:space="preserve">Журнал «Вестник ГОУ ДПО ТО «ИПК и ППРО ТО». Тульское образовательное пространство» 2019 № 4/2 </w:t>
      </w:r>
      <w:r w:rsidRPr="00E25CBF">
        <w:rPr>
          <w:rFonts w:ascii="Times New Roman" w:hAnsi="Times New Roman"/>
          <w:sz w:val="24"/>
          <w:szCs w:val="24"/>
        </w:rPr>
        <w:t>с.140</w:t>
      </w:r>
    </w:p>
    <w:p w:rsidR="00295354" w:rsidRPr="00E25CBF" w:rsidRDefault="00295354" w:rsidP="006E058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5CBF">
        <w:rPr>
          <w:rFonts w:ascii="Times New Roman" w:hAnsi="Times New Roman"/>
          <w:sz w:val="24"/>
          <w:szCs w:val="24"/>
        </w:rPr>
        <w:t xml:space="preserve">Тарасова С.В., Минасянц Е.С. </w:t>
      </w:r>
      <w:r w:rsidRPr="00E25CBF">
        <w:rPr>
          <w:rFonts w:ascii="Times New Roman" w:hAnsi="Times New Roman"/>
          <w:color w:val="000000"/>
          <w:sz w:val="24"/>
          <w:szCs w:val="24"/>
        </w:rPr>
        <w:t xml:space="preserve">Центр развития современных компетенций детей как площадка для непрерывного образования. </w:t>
      </w:r>
      <w:r w:rsidRPr="00E25CBF">
        <w:rPr>
          <w:rFonts w:ascii="Times New Roman" w:hAnsi="Times New Roman"/>
          <w:sz w:val="24"/>
          <w:szCs w:val="24"/>
          <w:shd w:val="clear" w:color="auto" w:fill="FFFFFF"/>
        </w:rPr>
        <w:t>Журнал </w:t>
      </w:r>
      <w:r w:rsidRPr="00E25CBF">
        <w:rPr>
          <w:rStyle w:val="a7"/>
          <w:rFonts w:ascii="Times New Roman" w:eastAsiaTheme="majorEastAsia" w:hAnsi="Times New Roman"/>
          <w:sz w:val="24"/>
          <w:szCs w:val="24"/>
          <w:shd w:val="clear" w:color="auto" w:fill="FFFFFF"/>
        </w:rPr>
        <w:t>«</w:t>
      </w:r>
      <w:r w:rsidRPr="00E25CBF">
        <w:rPr>
          <w:rStyle w:val="a7"/>
          <w:rFonts w:ascii="Times New Roman" w:eastAsiaTheme="majorEastAsia" w:hAnsi="Times New Roman"/>
          <w:b w:val="0"/>
          <w:sz w:val="24"/>
          <w:szCs w:val="24"/>
          <w:shd w:val="clear" w:color="auto" w:fill="FFFFFF"/>
        </w:rPr>
        <w:t xml:space="preserve">Наука и Образование ФГБОУ </w:t>
      </w:r>
      <w:proofErr w:type="gramStart"/>
      <w:r w:rsidRPr="00E25CBF">
        <w:rPr>
          <w:rStyle w:val="a7"/>
          <w:rFonts w:ascii="Times New Roman" w:eastAsiaTheme="majorEastAsia" w:hAnsi="Times New Roman"/>
          <w:b w:val="0"/>
          <w:sz w:val="24"/>
          <w:szCs w:val="24"/>
          <w:shd w:val="clear" w:color="auto" w:fill="FFFFFF"/>
        </w:rPr>
        <w:t>ВО</w:t>
      </w:r>
      <w:proofErr w:type="gramEnd"/>
      <w:r w:rsidRPr="00E25CBF">
        <w:rPr>
          <w:rStyle w:val="a7"/>
          <w:rFonts w:ascii="Times New Roman" w:eastAsiaTheme="majorEastAsia" w:hAnsi="Times New Roman"/>
          <w:b w:val="0"/>
          <w:sz w:val="24"/>
          <w:szCs w:val="24"/>
          <w:shd w:val="clear" w:color="auto" w:fill="FFFFFF"/>
        </w:rPr>
        <w:t xml:space="preserve"> Мичуринский ГАУ </w:t>
      </w:r>
      <w:r w:rsidRPr="00E25CBF">
        <w:rPr>
          <w:rFonts w:ascii="Times New Roman" w:hAnsi="Times New Roman"/>
          <w:sz w:val="24"/>
          <w:szCs w:val="24"/>
        </w:rPr>
        <w:t>2020, № 1</w:t>
      </w:r>
    </w:p>
    <w:p w:rsidR="00295354" w:rsidRPr="00E25CBF" w:rsidRDefault="00295354" w:rsidP="006E058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5CBF">
        <w:rPr>
          <w:rFonts w:ascii="Times New Roman" w:hAnsi="Times New Roman"/>
          <w:sz w:val="24"/>
          <w:szCs w:val="24"/>
        </w:rPr>
        <w:t xml:space="preserve">Тарасова С.В. </w:t>
      </w:r>
      <w:r w:rsidRPr="00E25CBF">
        <w:rPr>
          <w:rFonts w:ascii="Times New Roman" w:hAnsi="Times New Roman"/>
          <w:color w:val="000000"/>
          <w:sz w:val="24"/>
          <w:szCs w:val="24"/>
        </w:rPr>
        <w:t>Естественнонаучное образование в системе профориентационной работы Материалы  Всероссийской междисциплинарной научной конференции «Наука и практика -2020» ФГБОУ ВО «АГТУ», с. 24, 2020</w:t>
      </w:r>
    </w:p>
    <w:p w:rsidR="00295354" w:rsidRPr="00E25CBF" w:rsidRDefault="00295354" w:rsidP="006E058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25CBF">
        <w:rPr>
          <w:rFonts w:ascii="Times New Roman" w:hAnsi="Times New Roman"/>
          <w:sz w:val="24"/>
          <w:szCs w:val="24"/>
        </w:rPr>
        <w:t xml:space="preserve">Тарасова С.В. </w:t>
      </w:r>
      <w:r w:rsidRPr="00E25CBF">
        <w:rPr>
          <w:rFonts w:ascii="Times New Roman" w:hAnsi="Times New Roman"/>
          <w:color w:val="000000"/>
          <w:sz w:val="24"/>
          <w:szCs w:val="24"/>
        </w:rPr>
        <w:t xml:space="preserve">Сетевое партнерство как способ реализации </w:t>
      </w:r>
      <w:proofErr w:type="spellStart"/>
      <w:r w:rsidRPr="00E25CBF">
        <w:rPr>
          <w:rFonts w:ascii="Times New Roman" w:hAnsi="Times New Roman"/>
          <w:color w:val="000000"/>
          <w:sz w:val="24"/>
          <w:szCs w:val="24"/>
        </w:rPr>
        <w:t>агробизнес-образования</w:t>
      </w:r>
      <w:proofErr w:type="spellEnd"/>
      <w:r w:rsidRPr="00E25CBF">
        <w:rPr>
          <w:rFonts w:ascii="Times New Roman" w:hAnsi="Times New Roman"/>
          <w:color w:val="000000"/>
          <w:sz w:val="24"/>
          <w:szCs w:val="24"/>
        </w:rPr>
        <w:t>.  В сборнике Всероссийской (национальной) научно-методической конференции «Современные технологии в образовательном пространстве: проблемы и перспе</w:t>
      </w:r>
      <w:r w:rsidRPr="00E25CBF">
        <w:rPr>
          <w:rFonts w:ascii="Times New Roman" w:hAnsi="Times New Roman"/>
          <w:color w:val="000000"/>
          <w:sz w:val="24"/>
          <w:szCs w:val="24"/>
        </w:rPr>
        <w:t>к</w:t>
      </w:r>
      <w:r w:rsidRPr="00E25CBF">
        <w:rPr>
          <w:rFonts w:ascii="Times New Roman" w:hAnsi="Times New Roman"/>
          <w:color w:val="000000"/>
          <w:sz w:val="24"/>
          <w:szCs w:val="24"/>
        </w:rPr>
        <w:t>тивы развития», Мичуринск, 2021 года</w:t>
      </w:r>
    </w:p>
    <w:p w:rsidR="00295354" w:rsidRPr="00E25CBF" w:rsidRDefault="00295354" w:rsidP="006E058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5CBF">
        <w:rPr>
          <w:rFonts w:ascii="Times New Roman" w:hAnsi="Times New Roman"/>
          <w:sz w:val="24"/>
          <w:szCs w:val="24"/>
        </w:rPr>
        <w:t xml:space="preserve">Тарасова С.В. </w:t>
      </w:r>
      <w:r w:rsidRPr="00E25CBF">
        <w:rPr>
          <w:rFonts w:ascii="Times New Roman" w:hAnsi="Times New Roman"/>
          <w:color w:val="000000"/>
          <w:sz w:val="24"/>
          <w:szCs w:val="24"/>
        </w:rPr>
        <w:t xml:space="preserve">Организационные и содержательные аспекты реализации </w:t>
      </w:r>
      <w:proofErr w:type="spellStart"/>
      <w:r w:rsidRPr="00E25CBF">
        <w:rPr>
          <w:rFonts w:ascii="Times New Roman" w:hAnsi="Times New Roman"/>
          <w:color w:val="000000"/>
          <w:sz w:val="24"/>
          <w:szCs w:val="24"/>
        </w:rPr>
        <w:t>агробизнес-образования</w:t>
      </w:r>
      <w:proofErr w:type="spellEnd"/>
      <w:r w:rsidRPr="00E25CBF">
        <w:rPr>
          <w:rFonts w:ascii="Times New Roman" w:hAnsi="Times New Roman"/>
          <w:color w:val="000000"/>
          <w:sz w:val="24"/>
          <w:szCs w:val="24"/>
        </w:rPr>
        <w:t xml:space="preserve"> на базе Центра развития современных компетенций детей.</w:t>
      </w:r>
      <w:r w:rsidRPr="00E25CBF">
        <w:rPr>
          <w:rFonts w:ascii="Times New Roman" w:hAnsi="Times New Roman"/>
          <w:sz w:val="24"/>
          <w:szCs w:val="24"/>
        </w:rPr>
        <w:t xml:space="preserve"> Жу</w:t>
      </w:r>
      <w:r w:rsidRPr="00E25CBF">
        <w:rPr>
          <w:rFonts w:ascii="Times New Roman" w:hAnsi="Times New Roman"/>
          <w:sz w:val="24"/>
          <w:szCs w:val="24"/>
        </w:rPr>
        <w:t>р</w:t>
      </w:r>
      <w:r w:rsidRPr="00E25CBF">
        <w:rPr>
          <w:rFonts w:ascii="Times New Roman" w:hAnsi="Times New Roman"/>
          <w:sz w:val="24"/>
          <w:szCs w:val="24"/>
        </w:rPr>
        <w:t xml:space="preserve">нал «Наука и Образование ФГБОУ </w:t>
      </w:r>
      <w:proofErr w:type="gramStart"/>
      <w:r w:rsidRPr="00E25CBF">
        <w:rPr>
          <w:rFonts w:ascii="Times New Roman" w:hAnsi="Times New Roman"/>
          <w:sz w:val="24"/>
          <w:szCs w:val="24"/>
        </w:rPr>
        <w:t>ВО</w:t>
      </w:r>
      <w:proofErr w:type="gramEnd"/>
      <w:r w:rsidRPr="00E25CBF">
        <w:rPr>
          <w:rFonts w:ascii="Times New Roman" w:hAnsi="Times New Roman"/>
          <w:sz w:val="24"/>
          <w:szCs w:val="24"/>
        </w:rPr>
        <w:t xml:space="preserve"> Мичуринский ГАУ Том 4, №3, 2021</w:t>
      </w:r>
    </w:p>
    <w:p w:rsidR="00295354" w:rsidRPr="00E25CBF" w:rsidRDefault="00295354" w:rsidP="006E058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5CBF">
        <w:rPr>
          <w:rFonts w:ascii="Times New Roman" w:hAnsi="Times New Roman"/>
          <w:sz w:val="24"/>
          <w:szCs w:val="24"/>
        </w:rPr>
        <w:t xml:space="preserve">Тарасова С.В.  </w:t>
      </w:r>
      <w:r w:rsidRPr="00E25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Организация исследовательской и проектной деятельности </w:t>
      </w:r>
      <w:proofErr w:type="gramStart"/>
      <w:r w:rsidRPr="00E25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E25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использованием высокотехнологичного оборудования в сетевой фо</w:t>
      </w:r>
      <w:r w:rsidRPr="00E25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E25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ме. </w:t>
      </w:r>
      <w:r w:rsidRPr="00E25CBF">
        <w:rPr>
          <w:rFonts w:ascii="Times New Roman" w:hAnsi="Times New Roman"/>
          <w:sz w:val="24"/>
          <w:szCs w:val="24"/>
        </w:rPr>
        <w:t>Материалы III Всероссийской научно-практической конференции  «</w:t>
      </w:r>
      <w:hyperlink r:id="rId5" w:history="1">
        <w:r w:rsidRPr="00E25CBF">
          <w:rPr>
            <w:rStyle w:val="a6"/>
            <w:rFonts w:ascii="Times New Roman" w:eastAsiaTheme="minorEastAsia" w:hAnsi="Times New Roman"/>
            <w:color w:val="auto"/>
            <w:sz w:val="24"/>
            <w:szCs w:val="24"/>
            <w:u w:val="none"/>
          </w:rPr>
          <w:t xml:space="preserve">Реализация </w:t>
        </w:r>
        <w:proofErr w:type="spellStart"/>
        <w:r w:rsidRPr="00E25CBF">
          <w:rPr>
            <w:rStyle w:val="a6"/>
            <w:rFonts w:ascii="Times New Roman" w:eastAsiaTheme="minorEastAsia" w:hAnsi="Times New Roman"/>
            <w:color w:val="auto"/>
            <w:sz w:val="24"/>
            <w:szCs w:val="24"/>
            <w:u w:val="none"/>
          </w:rPr>
          <w:t>агротехнологической</w:t>
        </w:r>
        <w:proofErr w:type="spellEnd"/>
        <w:r w:rsidRPr="00E25CBF">
          <w:rPr>
            <w:rStyle w:val="a6"/>
            <w:rFonts w:ascii="Times New Roman" w:eastAsiaTheme="minorEastAsia" w:hAnsi="Times New Roman"/>
            <w:color w:val="auto"/>
            <w:sz w:val="24"/>
            <w:szCs w:val="24"/>
            <w:u w:val="none"/>
          </w:rPr>
          <w:t xml:space="preserve"> направленности </w:t>
        </w:r>
        <w:proofErr w:type="spellStart"/>
        <w:r w:rsidRPr="00E25CBF">
          <w:rPr>
            <w:rStyle w:val="a6"/>
            <w:rFonts w:ascii="Times New Roman" w:eastAsiaTheme="minorEastAsia" w:hAnsi="Times New Roman"/>
            <w:color w:val="auto"/>
            <w:sz w:val="24"/>
            <w:szCs w:val="24"/>
            <w:u w:val="none"/>
          </w:rPr>
          <w:t>обучения</w:t>
        </w:r>
        <w:proofErr w:type="gramStart"/>
        <w:r w:rsidRPr="00E25CBF">
          <w:rPr>
            <w:rStyle w:val="a6"/>
            <w:rFonts w:ascii="Times New Roman" w:eastAsiaTheme="minorEastAsia" w:hAnsi="Times New Roman"/>
            <w:color w:val="auto"/>
            <w:sz w:val="24"/>
            <w:szCs w:val="24"/>
            <w:u w:val="none"/>
          </w:rPr>
          <w:t>:м</w:t>
        </w:r>
        <w:proofErr w:type="gramEnd"/>
        <w:r w:rsidRPr="00E25CBF">
          <w:rPr>
            <w:rStyle w:val="a6"/>
            <w:rFonts w:ascii="Times New Roman" w:eastAsiaTheme="minorEastAsia" w:hAnsi="Times New Roman"/>
            <w:color w:val="auto"/>
            <w:sz w:val="24"/>
            <w:szCs w:val="24"/>
            <w:u w:val="none"/>
          </w:rPr>
          <w:t>одели</w:t>
        </w:r>
        <w:proofErr w:type="spellEnd"/>
        <w:r w:rsidRPr="00E25CBF">
          <w:rPr>
            <w:rStyle w:val="a6"/>
            <w:rFonts w:ascii="Times New Roman" w:eastAsiaTheme="minorEastAsia" w:hAnsi="Times New Roman"/>
            <w:color w:val="auto"/>
            <w:sz w:val="24"/>
            <w:szCs w:val="24"/>
            <w:u w:val="none"/>
          </w:rPr>
          <w:t xml:space="preserve">, </w:t>
        </w:r>
        <w:proofErr w:type="spellStart"/>
        <w:r w:rsidRPr="00E25CBF">
          <w:rPr>
            <w:rStyle w:val="a6"/>
            <w:rFonts w:ascii="Times New Roman" w:eastAsiaTheme="minorEastAsia" w:hAnsi="Times New Roman"/>
            <w:color w:val="auto"/>
            <w:sz w:val="24"/>
            <w:szCs w:val="24"/>
            <w:u w:val="none"/>
          </w:rPr>
          <w:t>ресурсы,возможности</w:t>
        </w:r>
        <w:proofErr w:type="spellEnd"/>
        <w:r w:rsidRPr="00E25CBF">
          <w:rPr>
            <w:rStyle w:val="a6"/>
            <w:rFonts w:ascii="Times New Roman" w:eastAsiaTheme="minorEastAsia" w:hAnsi="Times New Roman"/>
            <w:color w:val="auto"/>
            <w:sz w:val="24"/>
            <w:szCs w:val="24"/>
            <w:u w:val="none"/>
          </w:rPr>
          <w:t xml:space="preserve"> с</w:t>
        </w:r>
        <w:r w:rsidRPr="00E25CBF">
          <w:rPr>
            <w:rStyle w:val="a6"/>
            <w:rFonts w:ascii="Times New Roman" w:eastAsiaTheme="minorEastAsia" w:hAnsi="Times New Roman"/>
            <w:color w:val="auto"/>
            <w:sz w:val="24"/>
            <w:szCs w:val="24"/>
            <w:u w:val="none"/>
          </w:rPr>
          <w:t>е</w:t>
        </w:r>
        <w:r w:rsidRPr="00E25CBF">
          <w:rPr>
            <w:rStyle w:val="a6"/>
            <w:rFonts w:ascii="Times New Roman" w:eastAsiaTheme="minorEastAsia" w:hAnsi="Times New Roman"/>
            <w:color w:val="auto"/>
            <w:sz w:val="24"/>
            <w:szCs w:val="24"/>
            <w:u w:val="none"/>
          </w:rPr>
          <w:t>тевого взаимодействия».</w:t>
        </w:r>
      </w:hyperlink>
      <w:r w:rsidRPr="00E25CBF">
        <w:rPr>
          <w:rFonts w:ascii="Times New Roman" w:hAnsi="Times New Roman"/>
          <w:sz w:val="24"/>
          <w:szCs w:val="24"/>
        </w:rPr>
        <w:t xml:space="preserve"> с.69-73. Краснодар,2021</w:t>
      </w:r>
    </w:p>
    <w:p w:rsidR="00295354" w:rsidRPr="00E25CBF" w:rsidRDefault="00295354" w:rsidP="006E058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5CBF">
        <w:rPr>
          <w:rFonts w:ascii="Times New Roman" w:hAnsi="Times New Roman" w:cs="Times New Roman"/>
          <w:sz w:val="24"/>
          <w:szCs w:val="24"/>
        </w:rPr>
        <w:br/>
      </w:r>
    </w:p>
    <w:p w:rsidR="00295354" w:rsidRPr="00E25CBF" w:rsidRDefault="00295354" w:rsidP="006E05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354" w:rsidRPr="00E25CBF" w:rsidRDefault="00295354" w:rsidP="006E05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354" w:rsidRPr="00E25CBF" w:rsidRDefault="00295354" w:rsidP="006E05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354" w:rsidRPr="00E25CBF" w:rsidRDefault="00295354" w:rsidP="006E05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354" w:rsidRPr="00E25CBF" w:rsidRDefault="00295354" w:rsidP="006E05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74E7" w:rsidRPr="00E25CBF" w:rsidRDefault="00A774E7" w:rsidP="006E05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E96" w:rsidRPr="00E25CBF" w:rsidRDefault="00E47E96" w:rsidP="006E05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E96" w:rsidRPr="00E25CBF" w:rsidRDefault="00E47E96" w:rsidP="006E05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E96" w:rsidRPr="00E25CBF" w:rsidRDefault="00E47E96" w:rsidP="006E058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E96" w:rsidRPr="00E25CBF" w:rsidRDefault="00E47E96" w:rsidP="004005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E25CBF" w:rsidRDefault="006E058A" w:rsidP="004005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05CF" w:rsidRPr="00E25CBF" w:rsidRDefault="004005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005CF" w:rsidRPr="00E2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68EB"/>
    <w:multiLevelType w:val="hybridMultilevel"/>
    <w:tmpl w:val="AA4A4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82E9C"/>
    <w:multiLevelType w:val="hybridMultilevel"/>
    <w:tmpl w:val="B674197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697556"/>
    <w:multiLevelType w:val="hybridMultilevel"/>
    <w:tmpl w:val="90D6C4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A816C1"/>
    <w:rsid w:val="00295354"/>
    <w:rsid w:val="0036312B"/>
    <w:rsid w:val="003B62F1"/>
    <w:rsid w:val="004005CF"/>
    <w:rsid w:val="00463442"/>
    <w:rsid w:val="006A2F22"/>
    <w:rsid w:val="006E058A"/>
    <w:rsid w:val="00931236"/>
    <w:rsid w:val="00A774E7"/>
    <w:rsid w:val="00A816C1"/>
    <w:rsid w:val="00E25CBF"/>
    <w:rsid w:val="00E4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E9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1"/>
    <w:qFormat/>
    <w:rsid w:val="004005C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4005CF"/>
    <w:rPr>
      <w:rFonts w:ascii="Calibri" w:eastAsia="Times New Roman" w:hAnsi="Calibri" w:cs="Times New Roman"/>
    </w:rPr>
  </w:style>
  <w:style w:type="paragraph" w:customStyle="1" w:styleId="1">
    <w:name w:val="Гиперссылка1"/>
    <w:basedOn w:val="a"/>
    <w:link w:val="a6"/>
    <w:rsid w:val="00295354"/>
    <w:rPr>
      <w:rFonts w:eastAsia="Times New Roman" w:cs="Times New Roman"/>
      <w:color w:val="0000FF" w:themeColor="hyperlink"/>
      <w:szCs w:val="20"/>
      <w:u w:val="single"/>
    </w:rPr>
  </w:style>
  <w:style w:type="character" w:styleId="a6">
    <w:name w:val="Hyperlink"/>
    <w:basedOn w:val="a0"/>
    <w:link w:val="1"/>
    <w:qFormat/>
    <w:rsid w:val="00295354"/>
    <w:rPr>
      <w:rFonts w:eastAsia="Times New Roman" w:cs="Times New Roman"/>
      <w:color w:val="0000FF" w:themeColor="hyperlink"/>
      <w:szCs w:val="20"/>
      <w:u w:val="single"/>
    </w:rPr>
  </w:style>
  <w:style w:type="character" w:styleId="a7">
    <w:name w:val="Strong"/>
    <w:basedOn w:val="a0"/>
    <w:uiPriority w:val="22"/>
    <w:qFormat/>
    <w:rsid w:val="00295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47344724&amp;selid=473447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2024-04-24T10:55:00Z</dcterms:created>
  <dcterms:modified xsi:type="dcterms:W3CDTF">2024-04-24T11:49:00Z</dcterms:modified>
</cp:coreProperties>
</file>